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142E8" w14:textId="5FEB20C0" w:rsidR="00C0553E" w:rsidRPr="0099614F" w:rsidRDefault="00C0553E" w:rsidP="008A7148">
      <w:pPr>
        <w:spacing w:after="0" w:line="240" w:lineRule="auto"/>
        <w:jc w:val="both"/>
        <w:rPr>
          <w:rFonts w:ascii="Arial" w:hAnsi="Arial" w:cs="Arial"/>
          <w:b/>
          <w:sz w:val="20"/>
          <w:szCs w:val="20"/>
        </w:rPr>
      </w:pPr>
      <w:r w:rsidRPr="0099614F">
        <w:rPr>
          <w:rFonts w:ascii="Arial" w:hAnsi="Arial" w:cs="Arial"/>
          <w:b/>
          <w:sz w:val="20"/>
          <w:szCs w:val="20"/>
        </w:rPr>
        <w:t>C. Emeterio Moreno Magos, Presidente Municipal Constitucional de Huichapan, Estado de Hidalgo</w:t>
      </w:r>
      <w:r w:rsidRPr="0099614F">
        <w:rPr>
          <w:rFonts w:ascii="Arial" w:hAnsi="Arial" w:cs="Arial"/>
          <w:sz w:val="20"/>
          <w:szCs w:val="20"/>
        </w:rPr>
        <w:t xml:space="preserve">, con fundamento en lo dispuesto por los artículos 115 fracción II párrafo segundo de la Constitución Política de los Estados Unidos Mexicanos; 141 fracción II de la Constitución Política del Estado de Hidalgo; 7 y 56 fracción I inciso b) de la Ley Orgánica Municipal para el Estado de Hidalgo; someto a consideración de este Ayuntamiento la presente iniciativa de </w:t>
      </w:r>
      <w:r w:rsidRPr="0099614F">
        <w:rPr>
          <w:rFonts w:ascii="Arial" w:hAnsi="Arial" w:cs="Arial"/>
          <w:b/>
          <w:sz w:val="20"/>
          <w:szCs w:val="20"/>
        </w:rPr>
        <w:t>Reglamento de Medio Ambiente, Ecología y Cambio Climático del Municipio de Huichapan, Estado de Hidalgo</w:t>
      </w:r>
      <w:r w:rsidRPr="0099614F">
        <w:rPr>
          <w:rFonts w:ascii="Arial" w:hAnsi="Arial" w:cs="Arial"/>
          <w:sz w:val="20"/>
          <w:szCs w:val="20"/>
        </w:rPr>
        <w:t xml:space="preserve">, bajo la siguiente: </w:t>
      </w:r>
    </w:p>
    <w:p w14:paraId="2D107654" w14:textId="77777777" w:rsidR="00C0553E" w:rsidRPr="0099614F" w:rsidRDefault="00C0553E" w:rsidP="008A7148">
      <w:pPr>
        <w:spacing w:after="0" w:line="240" w:lineRule="auto"/>
        <w:jc w:val="both"/>
        <w:rPr>
          <w:rFonts w:ascii="Arial" w:hAnsi="Arial" w:cs="Arial"/>
          <w:sz w:val="20"/>
          <w:szCs w:val="20"/>
        </w:rPr>
      </w:pPr>
    </w:p>
    <w:p w14:paraId="6B984942" w14:textId="77777777" w:rsidR="00C0553E" w:rsidRPr="0099614F" w:rsidRDefault="00C0553E" w:rsidP="008A7148">
      <w:pPr>
        <w:spacing w:after="0" w:line="240" w:lineRule="auto"/>
        <w:jc w:val="both"/>
        <w:rPr>
          <w:rFonts w:ascii="Arial" w:hAnsi="Arial" w:cs="Arial"/>
          <w:sz w:val="20"/>
          <w:szCs w:val="20"/>
        </w:rPr>
      </w:pPr>
    </w:p>
    <w:p w14:paraId="4C3F5386" w14:textId="77777777"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EXPOSICIÓN DE MOTIVOS</w:t>
      </w:r>
    </w:p>
    <w:p w14:paraId="347420E9" w14:textId="77777777" w:rsidR="00C0553E" w:rsidRPr="0099614F" w:rsidRDefault="00C0553E" w:rsidP="008A7148">
      <w:pPr>
        <w:spacing w:after="0" w:line="240" w:lineRule="auto"/>
        <w:jc w:val="both"/>
        <w:rPr>
          <w:rFonts w:ascii="Arial" w:hAnsi="Arial" w:cs="Arial"/>
          <w:b/>
          <w:sz w:val="20"/>
          <w:szCs w:val="20"/>
        </w:rPr>
      </w:pPr>
    </w:p>
    <w:p w14:paraId="661F4D54"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PRIMERO. </w:t>
      </w:r>
      <w:r w:rsidRPr="0099614F">
        <w:rPr>
          <w:rFonts w:ascii="Arial" w:hAnsi="Arial" w:cs="Arial"/>
          <w:sz w:val="20"/>
          <w:szCs w:val="20"/>
        </w:rPr>
        <w:t>El manejo racional de los recursos naturales es uno de los más grandes retos que enfrenta la humanidad, más que nunca la intervención del ser humano en el entorno natural encarna consecuencias potencialmente graves por la enorme cantidad de alteraciones alcanzadas en la naturaleza, como resultado de la constante búsqueda de un desarrollo tecnológico.</w:t>
      </w:r>
    </w:p>
    <w:p w14:paraId="59E682AE" w14:textId="77777777" w:rsidR="00C0553E" w:rsidRPr="0099614F" w:rsidRDefault="00C0553E" w:rsidP="008A7148">
      <w:pPr>
        <w:spacing w:after="0" w:line="240" w:lineRule="auto"/>
        <w:jc w:val="both"/>
        <w:rPr>
          <w:rFonts w:ascii="Arial" w:hAnsi="Arial" w:cs="Arial"/>
          <w:sz w:val="20"/>
          <w:szCs w:val="20"/>
        </w:rPr>
      </w:pPr>
    </w:p>
    <w:p w14:paraId="7B302E04" w14:textId="77777777"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b/>
          <w:sz w:val="20"/>
          <w:szCs w:val="20"/>
        </w:rPr>
        <w:t>SEGUNDO</w:t>
      </w:r>
      <w:r w:rsidRPr="0099614F">
        <w:rPr>
          <w:rFonts w:ascii="Arial" w:hAnsi="Arial" w:cs="Arial"/>
          <w:sz w:val="20"/>
          <w:szCs w:val="20"/>
        </w:rPr>
        <w:t xml:space="preserve">. </w:t>
      </w:r>
      <w:r w:rsidRPr="0099614F">
        <w:rPr>
          <w:rFonts w:ascii="Arial" w:hAnsi="Arial" w:cs="Arial"/>
          <w:sz w:val="20"/>
          <w:szCs w:val="20"/>
          <w:shd w:val="clear" w:color="auto" w:fill="FFFFFF"/>
        </w:rPr>
        <w:t>El acceso al agua potable, el saneamiento y la higiene representan la necesidad humana más básica para el cuidado de la salud y el bienestar. Miles de millones de personas no tendrán acceso a estos servicios básicos en 2030 a menos que se cuadrupliquen los avances. El rápido crecimiento de la población, la urbanización y las crecientes necesidades en materia de agua de los sectores agrícola, industrial y energético están provocando un aumento de la demanda de agua.</w:t>
      </w:r>
    </w:p>
    <w:p w14:paraId="0262435F" w14:textId="77777777" w:rsidR="00C0553E" w:rsidRPr="0099614F" w:rsidRDefault="00C0553E" w:rsidP="008A7148">
      <w:pPr>
        <w:spacing w:after="0" w:line="240" w:lineRule="auto"/>
        <w:jc w:val="both"/>
        <w:rPr>
          <w:rFonts w:ascii="Arial" w:hAnsi="Arial" w:cs="Arial"/>
          <w:sz w:val="20"/>
          <w:szCs w:val="20"/>
        </w:rPr>
      </w:pPr>
    </w:p>
    <w:p w14:paraId="0EBF46FE" w14:textId="77777777"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La demanda de agua ha superado el crecimiento demográfico y la mitad de la población mundial actualmente sufre una escasez de agua grave durante al menos un mes al año. Se prevé que la escasez de agua aumente con el incremento de las temperaturas globales, provocado a su vez por el cambio climático.</w:t>
      </w:r>
    </w:p>
    <w:p w14:paraId="5B132995" w14:textId="77777777" w:rsidR="00C0553E" w:rsidRPr="0099614F" w:rsidRDefault="00C0553E" w:rsidP="008A7148">
      <w:pPr>
        <w:spacing w:after="0" w:line="240" w:lineRule="auto"/>
        <w:jc w:val="both"/>
        <w:rPr>
          <w:rFonts w:ascii="Arial" w:hAnsi="Arial" w:cs="Arial"/>
          <w:sz w:val="20"/>
          <w:szCs w:val="20"/>
        </w:rPr>
      </w:pPr>
    </w:p>
    <w:p w14:paraId="092F2986" w14:textId="77777777"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Entre las medidas necesarias para garantizar el acceso universal al agua potable segura y asequible de aquí a 2030 se encuentran las inversiones en infraestructuras e instalaciones de saneamiento, la protección y el restablecimiento de los ecosistemas relacionados con el agua, así como la educación en materia de higiene. Además, la mejora del uso eficiente de los recursos hídricos es una de las claves para reducir el estrés hídrico.</w:t>
      </w:r>
    </w:p>
    <w:p w14:paraId="7158BED6" w14:textId="77777777" w:rsidR="00C0553E" w:rsidRPr="0099614F" w:rsidRDefault="00C0553E" w:rsidP="008A7148">
      <w:pPr>
        <w:spacing w:after="0" w:line="240" w:lineRule="auto"/>
        <w:jc w:val="both"/>
        <w:rPr>
          <w:rFonts w:ascii="Arial" w:hAnsi="Arial" w:cs="Arial"/>
          <w:sz w:val="20"/>
          <w:szCs w:val="20"/>
          <w:shd w:val="clear" w:color="auto" w:fill="FFFFFF"/>
        </w:rPr>
      </w:pPr>
    </w:p>
    <w:p w14:paraId="749E0AAE" w14:textId="3CDA916C"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b/>
          <w:sz w:val="20"/>
          <w:szCs w:val="20"/>
          <w:shd w:val="clear" w:color="auto" w:fill="FFFFFF"/>
        </w:rPr>
        <w:t xml:space="preserve">TERCERO. </w:t>
      </w:r>
      <w:r w:rsidRPr="0099614F">
        <w:rPr>
          <w:rFonts w:ascii="Arial" w:hAnsi="Arial" w:cs="Arial"/>
          <w:sz w:val="20"/>
          <w:szCs w:val="20"/>
          <w:shd w:val="clear" w:color="auto" w:fill="FFFFFF"/>
        </w:rPr>
        <w:t>El Objetivo 7 de la agenda 2030 de la Organización de las Naciones Unidas</w:t>
      </w:r>
      <w:r w:rsidR="00A448B0" w:rsidRPr="0099614F">
        <w:rPr>
          <w:rFonts w:ascii="Arial" w:hAnsi="Arial" w:cs="Arial"/>
          <w:sz w:val="20"/>
          <w:szCs w:val="20"/>
          <w:shd w:val="clear" w:color="auto" w:fill="FFFFFF"/>
        </w:rPr>
        <w:t>,</w:t>
      </w:r>
      <w:r w:rsidRPr="0099614F">
        <w:rPr>
          <w:rFonts w:ascii="Arial" w:hAnsi="Arial" w:cs="Arial"/>
          <w:sz w:val="20"/>
          <w:szCs w:val="20"/>
          <w:shd w:val="clear" w:color="auto" w:fill="FFFFFF"/>
        </w:rPr>
        <w:t xml:space="preserve"> pretende garantizar el acceso a una energía limpia y asequible, clave para el desarrollo de la agricultura, las empresas, las comunicaciones, la educación, la sanidad y el transporte.</w:t>
      </w:r>
    </w:p>
    <w:p w14:paraId="6E0CA7A0" w14:textId="77777777" w:rsidR="00C0553E" w:rsidRPr="0099614F" w:rsidRDefault="00C0553E" w:rsidP="008A7148">
      <w:pPr>
        <w:spacing w:after="0" w:line="240" w:lineRule="auto"/>
        <w:jc w:val="both"/>
        <w:rPr>
          <w:rFonts w:ascii="Arial" w:hAnsi="Arial" w:cs="Arial"/>
          <w:sz w:val="20"/>
          <w:szCs w:val="20"/>
          <w:shd w:val="clear" w:color="auto" w:fill="FFFFFF"/>
        </w:rPr>
      </w:pPr>
    </w:p>
    <w:p w14:paraId="76878D0C" w14:textId="77777777"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Nuestro día a día depende de una energía segura y asequible. No obstante, el consumo de energía sigue siendo la principal causa del cambio climático, ya que representa alrededor del 60 % de las emisiones mundiales de gases de efecto invernadero.</w:t>
      </w:r>
    </w:p>
    <w:p w14:paraId="493B032A" w14:textId="77777777" w:rsidR="00C0553E" w:rsidRPr="0099614F" w:rsidRDefault="00C0553E" w:rsidP="008A7148">
      <w:pPr>
        <w:spacing w:after="0" w:line="240" w:lineRule="auto"/>
        <w:jc w:val="both"/>
        <w:rPr>
          <w:rFonts w:ascii="Arial" w:hAnsi="Arial" w:cs="Arial"/>
          <w:sz w:val="20"/>
          <w:szCs w:val="20"/>
          <w:shd w:val="clear" w:color="auto" w:fill="FFFFFF"/>
        </w:rPr>
      </w:pPr>
    </w:p>
    <w:p w14:paraId="77F53B32" w14:textId="2809B148"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Para garantizar acceso universal a electricidad asequible en 2030, es necesario invertir en fuentes de energía limpia, como la solar, eólica y termal. Ampliar las infraestructuras y mejorar la tecnología para suministrar energía limpia en todos los países en desarrollo son objetivos cruciales que contribuyen tanto al desarrollo como al medio</w:t>
      </w:r>
      <w:r w:rsidR="00A448B0" w:rsidRPr="0099614F">
        <w:rPr>
          <w:rFonts w:ascii="Arial" w:hAnsi="Arial" w:cs="Arial"/>
          <w:sz w:val="20"/>
          <w:szCs w:val="20"/>
          <w:shd w:val="clear" w:color="auto" w:fill="FFFFFF"/>
        </w:rPr>
        <w:t xml:space="preserve"> </w:t>
      </w:r>
      <w:r w:rsidRPr="0099614F">
        <w:rPr>
          <w:rFonts w:ascii="Arial" w:hAnsi="Arial" w:cs="Arial"/>
          <w:sz w:val="20"/>
          <w:szCs w:val="20"/>
          <w:shd w:val="clear" w:color="auto" w:fill="FFFFFF"/>
        </w:rPr>
        <w:t>ambiente.</w:t>
      </w:r>
    </w:p>
    <w:p w14:paraId="15ECDE4F" w14:textId="77777777" w:rsidR="00C0553E" w:rsidRPr="0099614F" w:rsidRDefault="00C0553E" w:rsidP="008A7148">
      <w:pPr>
        <w:spacing w:after="0" w:line="240" w:lineRule="auto"/>
        <w:jc w:val="both"/>
        <w:rPr>
          <w:rFonts w:ascii="Arial" w:hAnsi="Arial" w:cs="Arial"/>
          <w:sz w:val="20"/>
          <w:szCs w:val="20"/>
          <w:shd w:val="clear" w:color="auto" w:fill="FFFFFF"/>
        </w:rPr>
      </w:pPr>
    </w:p>
    <w:p w14:paraId="3B193AF7" w14:textId="77777777"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b/>
          <w:sz w:val="20"/>
          <w:szCs w:val="20"/>
          <w:shd w:val="clear" w:color="auto" w:fill="FFFFFF"/>
        </w:rPr>
        <w:t>CUARTO.</w:t>
      </w:r>
      <w:r w:rsidRPr="0099614F">
        <w:rPr>
          <w:rFonts w:ascii="Arial" w:hAnsi="Arial" w:cs="Arial"/>
          <w:sz w:val="20"/>
          <w:szCs w:val="20"/>
          <w:shd w:val="clear" w:color="auto" w:fill="FFFFFF"/>
        </w:rPr>
        <w:t xml:space="preserve"> El cambio climático afectará a todas las personas de todos los países de todos los continentes de alguna forma. Se avecina un cataclismo climático y no estamos preparados para las posibles consecuencias.</w:t>
      </w:r>
    </w:p>
    <w:p w14:paraId="51F7ED65" w14:textId="77777777" w:rsidR="00C0553E" w:rsidRPr="0099614F" w:rsidRDefault="00C0553E" w:rsidP="008A7148">
      <w:pPr>
        <w:spacing w:after="0" w:line="240" w:lineRule="auto"/>
        <w:jc w:val="both"/>
        <w:rPr>
          <w:rFonts w:ascii="Arial" w:hAnsi="Arial" w:cs="Arial"/>
          <w:sz w:val="20"/>
          <w:szCs w:val="20"/>
          <w:shd w:val="clear" w:color="auto" w:fill="FFFFFF"/>
        </w:rPr>
      </w:pPr>
    </w:p>
    <w:p w14:paraId="2F5B2976" w14:textId="0BC0A64D"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 xml:space="preserve">El cambio climático se debe a las actividades humanas y amenaza la vida en la </w:t>
      </w:r>
      <w:r w:rsidR="00692D65" w:rsidRPr="0099614F">
        <w:rPr>
          <w:rFonts w:ascii="Arial" w:hAnsi="Arial" w:cs="Arial"/>
          <w:sz w:val="20"/>
          <w:szCs w:val="20"/>
          <w:shd w:val="clear" w:color="auto" w:fill="FFFFFF"/>
        </w:rPr>
        <w:t>t</w:t>
      </w:r>
      <w:r w:rsidRPr="0099614F">
        <w:rPr>
          <w:rFonts w:ascii="Arial" w:hAnsi="Arial" w:cs="Arial"/>
          <w:sz w:val="20"/>
          <w:szCs w:val="20"/>
          <w:shd w:val="clear" w:color="auto" w:fill="FFFFFF"/>
        </w:rPr>
        <w:t xml:space="preserve">ierra tal como la conocemos. Con el aumento de las emisiones de gases de efecto invernadero, el cambio climático evoluciona a un ritmo mucho más rápido de lo previsto. Sus efectos pueden ser devastadores. </w:t>
      </w:r>
    </w:p>
    <w:p w14:paraId="575271AD" w14:textId="77777777" w:rsidR="00C0553E" w:rsidRPr="0099614F" w:rsidRDefault="00C0553E" w:rsidP="008A7148">
      <w:pPr>
        <w:spacing w:after="0" w:line="240" w:lineRule="auto"/>
        <w:jc w:val="both"/>
        <w:rPr>
          <w:rFonts w:ascii="Arial" w:hAnsi="Arial" w:cs="Arial"/>
          <w:sz w:val="20"/>
          <w:szCs w:val="20"/>
          <w:shd w:val="clear" w:color="auto" w:fill="FFFFFF"/>
        </w:rPr>
      </w:pPr>
    </w:p>
    <w:p w14:paraId="10DFE393" w14:textId="6A31D933"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Para limitar el calentamiento global a 1,5 °C por encima de los niveles preindustriales, las emisiones ya deberían estar disminuyendo y necesitan reducirse casi a la mitad para 2030, dentro de solo seis años</w:t>
      </w:r>
      <w:r w:rsidR="003D2432" w:rsidRPr="0099614F">
        <w:rPr>
          <w:rFonts w:ascii="Arial" w:hAnsi="Arial" w:cs="Arial"/>
          <w:sz w:val="20"/>
          <w:szCs w:val="20"/>
          <w:shd w:val="clear" w:color="auto" w:fill="FFFFFF"/>
        </w:rPr>
        <w:t>, s</w:t>
      </w:r>
      <w:r w:rsidRPr="0099614F">
        <w:rPr>
          <w:rFonts w:ascii="Arial" w:hAnsi="Arial" w:cs="Arial"/>
          <w:sz w:val="20"/>
          <w:szCs w:val="20"/>
          <w:shd w:val="clear" w:color="auto" w:fill="FFFFFF"/>
        </w:rPr>
        <w:t>in embargo, estamos muy lejos de lograr este objetivo.</w:t>
      </w:r>
    </w:p>
    <w:p w14:paraId="1630B9EE" w14:textId="77777777" w:rsidR="003D2432" w:rsidRPr="0099614F" w:rsidRDefault="003D2432" w:rsidP="008A7148">
      <w:pPr>
        <w:spacing w:after="0" w:line="240" w:lineRule="auto"/>
        <w:jc w:val="both"/>
        <w:rPr>
          <w:rFonts w:ascii="Arial" w:hAnsi="Arial" w:cs="Arial"/>
          <w:sz w:val="20"/>
          <w:szCs w:val="20"/>
          <w:shd w:val="clear" w:color="auto" w:fill="FFFFFF"/>
        </w:rPr>
      </w:pPr>
    </w:p>
    <w:p w14:paraId="40712B7C" w14:textId="15667204" w:rsidR="00C0553E" w:rsidRPr="0099614F" w:rsidRDefault="00C0553E" w:rsidP="008A7148">
      <w:pPr>
        <w:spacing w:after="0" w:line="240" w:lineRule="auto"/>
        <w:jc w:val="both"/>
        <w:rPr>
          <w:rFonts w:ascii="Arial" w:hAnsi="Arial" w:cs="Arial"/>
          <w:sz w:val="20"/>
          <w:szCs w:val="20"/>
          <w:shd w:val="clear" w:color="auto" w:fill="FFFFFF"/>
        </w:rPr>
      </w:pPr>
      <w:r w:rsidRPr="0099614F">
        <w:rPr>
          <w:rFonts w:ascii="Arial" w:hAnsi="Arial" w:cs="Arial"/>
          <w:sz w:val="20"/>
          <w:szCs w:val="20"/>
          <w:shd w:val="clear" w:color="auto" w:fill="FFFFFF"/>
        </w:rPr>
        <w:t xml:space="preserve">Esto exige aumentar las ambiciones, abarcar economías enteras y avanzar hacia un desarrollo resiliente al clima, al tiempo que se traza una trayectoria clara para lograr cero emisiones netas. El </w:t>
      </w:r>
      <w:r w:rsidRPr="0099614F">
        <w:rPr>
          <w:rFonts w:ascii="Arial" w:hAnsi="Arial" w:cs="Arial"/>
          <w:sz w:val="20"/>
          <w:szCs w:val="20"/>
          <w:shd w:val="clear" w:color="auto" w:fill="FFFFFF"/>
        </w:rPr>
        <w:lastRenderedPageBreak/>
        <w:t>tiempo se acaba y es necesario tomar medidas inmediatas para evitar consecuencias catastróficas y garantizar un futuro sostenible a las generaciones venideras.</w:t>
      </w:r>
    </w:p>
    <w:p w14:paraId="509E00FF" w14:textId="77777777" w:rsidR="00C0553E" w:rsidRPr="0099614F" w:rsidRDefault="00C0553E" w:rsidP="008A7148">
      <w:pPr>
        <w:spacing w:after="0" w:line="240" w:lineRule="auto"/>
        <w:jc w:val="both"/>
        <w:rPr>
          <w:rFonts w:ascii="Arial" w:hAnsi="Arial" w:cs="Arial"/>
          <w:sz w:val="20"/>
          <w:szCs w:val="20"/>
          <w:shd w:val="clear" w:color="auto" w:fill="FFFFFF"/>
        </w:rPr>
      </w:pPr>
    </w:p>
    <w:p w14:paraId="05950FC4" w14:textId="77777777" w:rsidR="003D2432" w:rsidRPr="0099614F" w:rsidRDefault="00C0553E" w:rsidP="003D2432">
      <w:pPr>
        <w:spacing w:after="0" w:line="240" w:lineRule="auto"/>
        <w:jc w:val="both"/>
        <w:rPr>
          <w:rFonts w:ascii="Arial" w:hAnsi="Arial" w:cs="Arial"/>
          <w:sz w:val="20"/>
          <w:szCs w:val="20"/>
        </w:rPr>
      </w:pPr>
      <w:r w:rsidRPr="0099614F">
        <w:rPr>
          <w:rFonts w:ascii="Arial" w:hAnsi="Arial" w:cs="Arial"/>
          <w:b/>
          <w:sz w:val="20"/>
          <w:szCs w:val="20"/>
          <w:shd w:val="clear" w:color="auto" w:fill="FFFFFF"/>
        </w:rPr>
        <w:t>QUINTA.</w:t>
      </w:r>
      <w:r w:rsidRPr="0099614F">
        <w:rPr>
          <w:rFonts w:ascii="Arial" w:hAnsi="Arial" w:cs="Arial"/>
          <w:sz w:val="20"/>
          <w:szCs w:val="20"/>
          <w:shd w:val="clear" w:color="auto" w:fill="FFFFFF"/>
        </w:rPr>
        <w:t xml:space="preserve">  </w:t>
      </w:r>
      <w:r w:rsidR="003D2432" w:rsidRPr="0099614F">
        <w:rPr>
          <w:rFonts w:ascii="Arial" w:hAnsi="Arial" w:cs="Arial"/>
          <w:sz w:val="20"/>
          <w:szCs w:val="20"/>
        </w:rPr>
        <w:t>Con la finalidad de garantizar el derecho de toda persona a vivir en un ambiente sano para su desarrollo, salud y bienestar, así como propiciar el aprovechamiento sustentable, la preservación y la restauración del suelo, el agua y los recursos naturales, la obtención de beneficios económicos y las actividades de la sociedad con la protección de los ecosistemas, así como para prevenir y controlar la contaminación del aire, agua y suelo dentro del ámbito de su competencia, es que se realiza este proyecto de Reglamento  de Medio Ambiente, Ecología y Cambio Climático, que tiene por objeto regular la preservación y restauración del equilibrio ecológico del Municipio de Huichapan, Hidalgo.</w:t>
      </w:r>
    </w:p>
    <w:p w14:paraId="063BE5EA" w14:textId="428A8B99" w:rsidR="00C0553E" w:rsidRPr="0099614F" w:rsidRDefault="00C0553E" w:rsidP="008A7148">
      <w:pPr>
        <w:spacing w:after="0" w:line="240" w:lineRule="auto"/>
        <w:jc w:val="both"/>
        <w:rPr>
          <w:rFonts w:ascii="Arial" w:hAnsi="Arial" w:cs="Arial"/>
          <w:sz w:val="20"/>
          <w:szCs w:val="20"/>
        </w:rPr>
      </w:pPr>
    </w:p>
    <w:p w14:paraId="42EFF628" w14:textId="0B8272C1"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SEXTA. </w:t>
      </w:r>
      <w:r w:rsidR="003D2432" w:rsidRPr="0099614F">
        <w:rPr>
          <w:rFonts w:ascii="Arial" w:hAnsi="Arial" w:cs="Arial"/>
          <w:sz w:val="20"/>
          <w:szCs w:val="20"/>
        </w:rPr>
        <w:t>En el Municipio, sabemos que el Medio Ambiente es uno de los temas principales y primordiales para el desarrollo de las actividades humanas, por lo que la reglamentación en materia ecológica, ambiental y de cambio Climático, a través de este documento normativo, permitirá promover entre los habitantes la educación, cuidado e importancia del Medio Ambiente, con la finalidad de protegerlo, para lograr un equilibrio entre ambiente y sociedad.</w:t>
      </w:r>
    </w:p>
    <w:p w14:paraId="0AC3468F" w14:textId="77777777" w:rsidR="00C0553E" w:rsidRPr="0099614F" w:rsidRDefault="00C0553E" w:rsidP="008A7148">
      <w:pPr>
        <w:spacing w:after="0" w:line="240" w:lineRule="auto"/>
        <w:jc w:val="both"/>
        <w:rPr>
          <w:rFonts w:ascii="Arial" w:hAnsi="Arial" w:cs="Arial"/>
          <w:b/>
          <w:sz w:val="20"/>
          <w:szCs w:val="20"/>
        </w:rPr>
      </w:pPr>
    </w:p>
    <w:p w14:paraId="6D64339A" w14:textId="77777777" w:rsidR="003D2432" w:rsidRPr="0099614F" w:rsidRDefault="00C0553E" w:rsidP="003D2432">
      <w:pPr>
        <w:spacing w:after="0" w:line="240" w:lineRule="auto"/>
        <w:jc w:val="both"/>
        <w:rPr>
          <w:rFonts w:ascii="Arial" w:hAnsi="Arial" w:cs="Arial"/>
          <w:sz w:val="20"/>
          <w:szCs w:val="20"/>
        </w:rPr>
      </w:pPr>
      <w:r w:rsidRPr="0099614F">
        <w:rPr>
          <w:rFonts w:ascii="Arial" w:hAnsi="Arial" w:cs="Arial"/>
          <w:b/>
          <w:sz w:val="20"/>
          <w:szCs w:val="20"/>
        </w:rPr>
        <w:t xml:space="preserve">SÉPTIMA. </w:t>
      </w:r>
      <w:r w:rsidR="003D2432" w:rsidRPr="0099614F">
        <w:rPr>
          <w:rFonts w:ascii="Arial" w:hAnsi="Arial" w:cs="Arial"/>
          <w:sz w:val="20"/>
          <w:szCs w:val="20"/>
        </w:rPr>
        <w:t>La creación de este proyecto de Reglamento permitirá al Ayuntamiento, regirse en concordancia a las necesidades del Municipio, para que de esta manera su desempeño no dé lugar a la violación de los derechos y obligaciones de los habitantes de Huichapan, así como a la inobservancia de disposiciones jurídicas administrativas, ejerciendo acciones que no se encuentren sustentadas u omitiendo el desempeño de sus funciones y atribuciones.</w:t>
      </w:r>
    </w:p>
    <w:p w14:paraId="633D26C4" w14:textId="77777777" w:rsidR="00666611" w:rsidRPr="0099614F" w:rsidRDefault="00666611" w:rsidP="003D2432">
      <w:pPr>
        <w:spacing w:after="0" w:line="240" w:lineRule="auto"/>
        <w:jc w:val="both"/>
        <w:rPr>
          <w:rFonts w:ascii="Arial" w:hAnsi="Arial" w:cs="Arial"/>
          <w:sz w:val="20"/>
          <w:szCs w:val="20"/>
        </w:rPr>
      </w:pPr>
    </w:p>
    <w:p w14:paraId="08F9DB59" w14:textId="0371252A" w:rsidR="003D2432" w:rsidRPr="0099614F" w:rsidRDefault="00C0553E" w:rsidP="003D2432">
      <w:pPr>
        <w:spacing w:after="0" w:line="240" w:lineRule="auto"/>
        <w:jc w:val="both"/>
        <w:rPr>
          <w:rFonts w:ascii="Arial" w:hAnsi="Arial" w:cs="Arial"/>
          <w:sz w:val="20"/>
          <w:szCs w:val="20"/>
        </w:rPr>
      </w:pPr>
      <w:r w:rsidRPr="0099614F">
        <w:rPr>
          <w:rFonts w:ascii="Arial" w:hAnsi="Arial" w:cs="Arial"/>
          <w:b/>
          <w:sz w:val="20"/>
          <w:szCs w:val="20"/>
        </w:rPr>
        <w:t xml:space="preserve">OCTAVA. </w:t>
      </w:r>
      <w:r w:rsidR="003D2432" w:rsidRPr="0099614F">
        <w:rPr>
          <w:rFonts w:ascii="Arial" w:hAnsi="Arial" w:cs="Arial"/>
          <w:sz w:val="20"/>
          <w:szCs w:val="20"/>
        </w:rPr>
        <w:t xml:space="preserve">El presente documento normativo vislumbra dimensiones internacionales, establece relaciones armonizadas a las actuales normas Federales y Estatales, convenientes a las necesidades del Municipio, por lo que se fortalecerá el </w:t>
      </w:r>
      <w:r w:rsidR="002B47B4" w:rsidRPr="0099614F">
        <w:rPr>
          <w:rFonts w:ascii="Arial" w:hAnsi="Arial" w:cs="Arial"/>
          <w:sz w:val="20"/>
          <w:szCs w:val="20"/>
        </w:rPr>
        <w:t>E</w:t>
      </w:r>
      <w:r w:rsidR="003D2432" w:rsidRPr="0099614F">
        <w:rPr>
          <w:rFonts w:ascii="Arial" w:hAnsi="Arial" w:cs="Arial"/>
          <w:sz w:val="20"/>
          <w:szCs w:val="20"/>
        </w:rPr>
        <w:t xml:space="preserve">stado de </w:t>
      </w:r>
      <w:r w:rsidR="002B47B4" w:rsidRPr="0099614F">
        <w:rPr>
          <w:rFonts w:ascii="Arial" w:hAnsi="Arial" w:cs="Arial"/>
          <w:sz w:val="20"/>
          <w:szCs w:val="20"/>
        </w:rPr>
        <w:t>D</w:t>
      </w:r>
      <w:r w:rsidR="003D2432" w:rsidRPr="0099614F">
        <w:rPr>
          <w:rFonts w:ascii="Arial" w:hAnsi="Arial" w:cs="Arial"/>
          <w:sz w:val="20"/>
          <w:szCs w:val="20"/>
        </w:rPr>
        <w:t>erecho, y a la Administración Pública Municipal misma podrá transitar de mejor manera, por lo tanto, se podrán brindar mejores servicios a la ciudadanía.</w:t>
      </w:r>
    </w:p>
    <w:p w14:paraId="0A02F23C" w14:textId="77777777" w:rsidR="00C0553E" w:rsidRPr="0099614F" w:rsidRDefault="00C0553E" w:rsidP="008A7148">
      <w:pPr>
        <w:spacing w:after="0" w:line="240" w:lineRule="auto"/>
        <w:jc w:val="both"/>
        <w:rPr>
          <w:rFonts w:ascii="Arial" w:hAnsi="Arial" w:cs="Arial"/>
          <w:sz w:val="20"/>
          <w:szCs w:val="20"/>
        </w:rPr>
      </w:pPr>
    </w:p>
    <w:p w14:paraId="2E13AA7C"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Por lo anteriormente expuesto y fundado pongo a su consideración la siguiente iniciativa de:</w:t>
      </w:r>
    </w:p>
    <w:p w14:paraId="438023D9" w14:textId="77777777" w:rsidR="00C0553E" w:rsidRPr="0099614F" w:rsidRDefault="00C0553E" w:rsidP="008A7148">
      <w:pPr>
        <w:spacing w:after="0" w:line="240" w:lineRule="auto"/>
        <w:jc w:val="both"/>
        <w:rPr>
          <w:rFonts w:ascii="Arial" w:hAnsi="Arial" w:cs="Arial"/>
          <w:sz w:val="20"/>
          <w:szCs w:val="20"/>
        </w:rPr>
      </w:pPr>
    </w:p>
    <w:p w14:paraId="25EC1CA4" w14:textId="77777777" w:rsidR="00C0553E" w:rsidRPr="0099614F" w:rsidRDefault="00C0553E" w:rsidP="008A7148">
      <w:pPr>
        <w:spacing w:after="0" w:line="240" w:lineRule="auto"/>
        <w:jc w:val="both"/>
        <w:rPr>
          <w:rFonts w:ascii="Arial" w:hAnsi="Arial" w:cs="Arial"/>
          <w:sz w:val="20"/>
          <w:szCs w:val="20"/>
        </w:rPr>
      </w:pPr>
    </w:p>
    <w:p w14:paraId="24352AF8" w14:textId="28C6FE73" w:rsidR="00C0553E" w:rsidRPr="0099614F" w:rsidRDefault="00C0553E" w:rsidP="002312E4">
      <w:pPr>
        <w:spacing w:after="0" w:line="240" w:lineRule="auto"/>
        <w:jc w:val="center"/>
        <w:rPr>
          <w:rFonts w:ascii="Arial" w:hAnsi="Arial" w:cs="Arial"/>
          <w:b/>
          <w:sz w:val="20"/>
          <w:szCs w:val="20"/>
        </w:rPr>
      </w:pPr>
      <w:r w:rsidRPr="0099614F">
        <w:rPr>
          <w:rFonts w:ascii="Arial" w:hAnsi="Arial" w:cs="Arial"/>
          <w:b/>
          <w:sz w:val="20"/>
          <w:szCs w:val="20"/>
        </w:rPr>
        <w:t>REGLAMENTO DE MEDIO AMBIENTE, ECOLOGÍA Y CAMBIÓ CLIMÁTICO DEL MUNICIPIO DE HUICHAPAN, ESTADO DE HIDALGO</w:t>
      </w:r>
    </w:p>
    <w:p w14:paraId="751C3759" w14:textId="56844CAA" w:rsidR="002312E4" w:rsidRPr="0099614F" w:rsidRDefault="002312E4" w:rsidP="002312E4">
      <w:pPr>
        <w:spacing w:after="0" w:line="240" w:lineRule="auto"/>
        <w:jc w:val="center"/>
        <w:rPr>
          <w:rFonts w:ascii="Arial" w:hAnsi="Arial" w:cs="Arial"/>
          <w:b/>
          <w:sz w:val="20"/>
          <w:szCs w:val="20"/>
        </w:rPr>
      </w:pPr>
    </w:p>
    <w:p w14:paraId="2C7DEF00" w14:textId="77777777" w:rsidR="002312E4" w:rsidRPr="0099614F" w:rsidRDefault="002312E4" w:rsidP="002312E4">
      <w:pPr>
        <w:spacing w:after="0" w:line="240" w:lineRule="auto"/>
        <w:jc w:val="center"/>
        <w:rPr>
          <w:rFonts w:ascii="Arial" w:hAnsi="Arial" w:cs="Arial"/>
          <w:b/>
          <w:sz w:val="20"/>
          <w:szCs w:val="20"/>
        </w:rPr>
      </w:pPr>
    </w:p>
    <w:p w14:paraId="26BE3141" w14:textId="5A54455B"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TÍTULO PRIMERO</w:t>
      </w:r>
    </w:p>
    <w:p w14:paraId="69745730" w14:textId="77777777"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DISPOSICIONES GENERALES</w:t>
      </w:r>
    </w:p>
    <w:p w14:paraId="2F41BEB4" w14:textId="77777777" w:rsidR="00C0553E" w:rsidRPr="0099614F" w:rsidRDefault="00C0553E" w:rsidP="006B69BA">
      <w:pPr>
        <w:spacing w:after="0" w:line="240" w:lineRule="auto"/>
        <w:jc w:val="center"/>
        <w:rPr>
          <w:rFonts w:ascii="Arial" w:hAnsi="Arial" w:cs="Arial"/>
          <w:b/>
          <w:sz w:val="20"/>
          <w:szCs w:val="20"/>
        </w:rPr>
      </w:pPr>
    </w:p>
    <w:p w14:paraId="083DD94F" w14:textId="6DF5AB91"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CAPÍTULO ÚNICO</w:t>
      </w:r>
    </w:p>
    <w:p w14:paraId="47C65DFA" w14:textId="10BA3C3D"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DEL OBJETO Y APLICACIÓN</w:t>
      </w:r>
    </w:p>
    <w:p w14:paraId="53A5A788" w14:textId="77777777" w:rsidR="00C0553E" w:rsidRPr="0099614F" w:rsidRDefault="00C0553E" w:rsidP="006B69BA">
      <w:pPr>
        <w:spacing w:after="0" w:line="240" w:lineRule="auto"/>
        <w:jc w:val="center"/>
        <w:rPr>
          <w:rFonts w:ascii="Arial" w:hAnsi="Arial" w:cs="Arial"/>
          <w:b/>
          <w:sz w:val="20"/>
          <w:szCs w:val="20"/>
        </w:rPr>
      </w:pPr>
    </w:p>
    <w:p w14:paraId="2405E1F5" w14:textId="4722B017"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1. </w:t>
      </w:r>
      <w:r w:rsidRPr="0099614F">
        <w:rPr>
          <w:rFonts w:ascii="Arial" w:hAnsi="Arial" w:cs="Arial"/>
          <w:sz w:val="20"/>
          <w:szCs w:val="20"/>
        </w:rPr>
        <w:t>El presente Reglamento tiene por objeto regular la estructura y funcionamiento de la Dirección de Medio Ambiente y Ecología</w:t>
      </w:r>
      <w:r w:rsidR="00006447" w:rsidRPr="0099614F">
        <w:rPr>
          <w:rFonts w:ascii="Arial" w:hAnsi="Arial" w:cs="Arial"/>
          <w:sz w:val="20"/>
          <w:szCs w:val="20"/>
        </w:rPr>
        <w:t>,</w:t>
      </w:r>
      <w:r w:rsidRPr="0099614F">
        <w:rPr>
          <w:rFonts w:ascii="Arial" w:hAnsi="Arial" w:cs="Arial"/>
          <w:sz w:val="20"/>
          <w:szCs w:val="20"/>
        </w:rPr>
        <w:t xml:space="preserve"> así como de normar la preservación, protección y restauración del medio ambiente y equilibrio ecológico del Municipio,</w:t>
      </w:r>
      <w:r w:rsidR="00006447" w:rsidRPr="0099614F">
        <w:rPr>
          <w:rFonts w:ascii="Arial" w:hAnsi="Arial" w:cs="Arial"/>
          <w:sz w:val="20"/>
          <w:szCs w:val="20"/>
        </w:rPr>
        <w:t xml:space="preserve"> de igual manera</w:t>
      </w:r>
      <w:r w:rsidRPr="0099614F">
        <w:rPr>
          <w:rFonts w:ascii="Arial" w:hAnsi="Arial" w:cs="Arial"/>
          <w:sz w:val="20"/>
          <w:szCs w:val="20"/>
        </w:rPr>
        <w:t xml:space="preserve"> la conservación de la biodiversidad y la promoción de la implementación de medidas de adaptación y mitigación ante el cambio climático, coadyuvar en la regulación del uso de suelo para asegurar una Gestión Pública Municipal, comprometida con el Desarrollo Sustentable.</w:t>
      </w:r>
    </w:p>
    <w:p w14:paraId="789BE12A" w14:textId="0F1A1055" w:rsidR="00C0553E" w:rsidRPr="0099614F" w:rsidRDefault="00C0553E" w:rsidP="008A7148">
      <w:pPr>
        <w:spacing w:after="0" w:line="240" w:lineRule="auto"/>
        <w:jc w:val="both"/>
        <w:rPr>
          <w:rFonts w:ascii="Arial" w:hAnsi="Arial" w:cs="Arial"/>
          <w:sz w:val="20"/>
          <w:szCs w:val="20"/>
        </w:rPr>
      </w:pPr>
    </w:p>
    <w:p w14:paraId="53DA7B58" w14:textId="01E20F59"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2. </w:t>
      </w:r>
      <w:r w:rsidRPr="0099614F">
        <w:rPr>
          <w:rFonts w:ascii="Arial" w:hAnsi="Arial" w:cs="Arial"/>
          <w:sz w:val="20"/>
          <w:szCs w:val="20"/>
        </w:rPr>
        <w:t>Las disposiciones contenidas en el presente Reglamento son de carácter general y de observancia obligatoria en todo el territorio Municipal, para integrantes de la Dirección, Administración Pública Municipal y Ayuntamiento.</w:t>
      </w:r>
    </w:p>
    <w:p w14:paraId="587383ED" w14:textId="6298F696" w:rsidR="00C0553E" w:rsidRPr="0099614F" w:rsidRDefault="00C0553E" w:rsidP="008A7148">
      <w:pPr>
        <w:spacing w:after="0" w:line="240" w:lineRule="auto"/>
        <w:jc w:val="both"/>
        <w:rPr>
          <w:rFonts w:ascii="Arial" w:hAnsi="Arial" w:cs="Arial"/>
          <w:sz w:val="20"/>
          <w:szCs w:val="20"/>
        </w:rPr>
      </w:pPr>
    </w:p>
    <w:p w14:paraId="19519F35" w14:textId="03F3138B"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3. </w:t>
      </w:r>
      <w:r w:rsidRPr="0099614F">
        <w:rPr>
          <w:rFonts w:ascii="Arial" w:hAnsi="Arial" w:cs="Arial"/>
          <w:sz w:val="20"/>
          <w:szCs w:val="20"/>
        </w:rPr>
        <w:t>El Municipio por conducto de las diversas autoridades en materia de protección al Medio Ambiente y Ecología, al ser una materia concurrente con el Estado, se supeditaran a las disposiciones normativas tanto Federales</w:t>
      </w:r>
      <w:r w:rsidR="00AD3508" w:rsidRPr="0099614F">
        <w:rPr>
          <w:rFonts w:ascii="Arial" w:hAnsi="Arial" w:cs="Arial"/>
          <w:sz w:val="20"/>
          <w:szCs w:val="20"/>
        </w:rPr>
        <w:t xml:space="preserve"> y </w:t>
      </w:r>
      <w:r w:rsidRPr="0099614F">
        <w:rPr>
          <w:rFonts w:ascii="Arial" w:hAnsi="Arial" w:cs="Arial"/>
          <w:sz w:val="20"/>
          <w:szCs w:val="20"/>
        </w:rPr>
        <w:t>Estatales para la elaboración, ejecución y operación de programas, obras, servicios y acciones de acuerdo con sus</w:t>
      </w:r>
      <w:r w:rsidR="00743315" w:rsidRPr="0099614F">
        <w:rPr>
          <w:rFonts w:ascii="Arial" w:hAnsi="Arial" w:cs="Arial"/>
          <w:sz w:val="20"/>
          <w:szCs w:val="20"/>
        </w:rPr>
        <w:t xml:space="preserve"> </w:t>
      </w:r>
      <w:r w:rsidRPr="0099614F">
        <w:rPr>
          <w:rFonts w:ascii="Arial" w:hAnsi="Arial" w:cs="Arial"/>
          <w:sz w:val="20"/>
          <w:szCs w:val="20"/>
        </w:rPr>
        <w:t>capacidades técnicas, administrativas y financieras en los términos de la legislación Federal y Estatal</w:t>
      </w:r>
      <w:r w:rsidR="00743315" w:rsidRPr="0099614F">
        <w:rPr>
          <w:rFonts w:ascii="Arial" w:hAnsi="Arial" w:cs="Arial"/>
          <w:sz w:val="20"/>
          <w:szCs w:val="20"/>
        </w:rPr>
        <w:t>,</w:t>
      </w:r>
      <w:r w:rsidRPr="0099614F">
        <w:rPr>
          <w:rFonts w:ascii="Arial" w:hAnsi="Arial" w:cs="Arial"/>
          <w:sz w:val="20"/>
          <w:szCs w:val="20"/>
        </w:rPr>
        <w:t xml:space="preserve"> </w:t>
      </w:r>
      <w:r w:rsidR="00AD3508" w:rsidRPr="0099614F">
        <w:rPr>
          <w:rFonts w:ascii="Arial" w:hAnsi="Arial" w:cs="Arial"/>
          <w:sz w:val="20"/>
          <w:szCs w:val="20"/>
        </w:rPr>
        <w:t xml:space="preserve">de igual forma </w:t>
      </w:r>
      <w:r w:rsidRPr="0099614F">
        <w:rPr>
          <w:rFonts w:ascii="Arial" w:hAnsi="Arial" w:cs="Arial"/>
          <w:sz w:val="20"/>
          <w:szCs w:val="20"/>
        </w:rPr>
        <w:t xml:space="preserve">las que se establezca en los demás documentos normativos </w:t>
      </w:r>
      <w:r w:rsidR="00AD3508" w:rsidRPr="0099614F">
        <w:rPr>
          <w:rFonts w:ascii="Arial" w:hAnsi="Arial" w:cs="Arial"/>
          <w:sz w:val="20"/>
          <w:szCs w:val="20"/>
        </w:rPr>
        <w:t>M</w:t>
      </w:r>
      <w:r w:rsidRPr="0099614F">
        <w:rPr>
          <w:rFonts w:ascii="Arial" w:hAnsi="Arial" w:cs="Arial"/>
          <w:sz w:val="20"/>
          <w:szCs w:val="20"/>
        </w:rPr>
        <w:t>unicipales</w:t>
      </w:r>
      <w:r w:rsidR="00743315" w:rsidRPr="0099614F">
        <w:rPr>
          <w:rFonts w:ascii="Arial" w:hAnsi="Arial" w:cs="Arial"/>
          <w:sz w:val="20"/>
          <w:szCs w:val="20"/>
        </w:rPr>
        <w:t>,</w:t>
      </w:r>
      <w:r w:rsidRPr="0099614F">
        <w:rPr>
          <w:rFonts w:ascii="Arial" w:hAnsi="Arial" w:cs="Arial"/>
          <w:sz w:val="20"/>
          <w:szCs w:val="20"/>
        </w:rPr>
        <w:t xml:space="preserve"> con los que cuente el </w:t>
      </w:r>
      <w:r w:rsidR="00743315" w:rsidRPr="0099614F">
        <w:rPr>
          <w:rFonts w:ascii="Arial" w:hAnsi="Arial" w:cs="Arial"/>
          <w:sz w:val="20"/>
          <w:szCs w:val="20"/>
        </w:rPr>
        <w:t>M</w:t>
      </w:r>
      <w:r w:rsidRPr="0099614F">
        <w:rPr>
          <w:rFonts w:ascii="Arial" w:hAnsi="Arial" w:cs="Arial"/>
          <w:sz w:val="20"/>
          <w:szCs w:val="20"/>
        </w:rPr>
        <w:t xml:space="preserve">unicipio para el desempeño y protección del </w:t>
      </w:r>
      <w:r w:rsidR="00AD3508" w:rsidRPr="0099614F">
        <w:rPr>
          <w:rFonts w:ascii="Arial" w:hAnsi="Arial" w:cs="Arial"/>
          <w:sz w:val="20"/>
          <w:szCs w:val="20"/>
        </w:rPr>
        <w:t>M</w:t>
      </w:r>
      <w:r w:rsidRPr="0099614F">
        <w:rPr>
          <w:rFonts w:ascii="Arial" w:hAnsi="Arial" w:cs="Arial"/>
          <w:sz w:val="20"/>
          <w:szCs w:val="20"/>
        </w:rPr>
        <w:t xml:space="preserve">edio </w:t>
      </w:r>
      <w:r w:rsidR="00AD3508" w:rsidRPr="0099614F">
        <w:rPr>
          <w:rFonts w:ascii="Arial" w:hAnsi="Arial" w:cs="Arial"/>
          <w:sz w:val="20"/>
          <w:szCs w:val="20"/>
        </w:rPr>
        <w:t>A</w:t>
      </w:r>
      <w:r w:rsidRPr="0099614F">
        <w:rPr>
          <w:rFonts w:ascii="Arial" w:hAnsi="Arial" w:cs="Arial"/>
          <w:sz w:val="20"/>
          <w:szCs w:val="20"/>
        </w:rPr>
        <w:t xml:space="preserve">mbiente, </w:t>
      </w:r>
      <w:r w:rsidR="00AD3508" w:rsidRPr="0099614F">
        <w:rPr>
          <w:rFonts w:ascii="Arial" w:hAnsi="Arial" w:cs="Arial"/>
          <w:sz w:val="20"/>
          <w:szCs w:val="20"/>
        </w:rPr>
        <w:t>E</w:t>
      </w:r>
      <w:r w:rsidRPr="0099614F">
        <w:rPr>
          <w:rFonts w:ascii="Arial" w:hAnsi="Arial" w:cs="Arial"/>
          <w:sz w:val="20"/>
          <w:szCs w:val="20"/>
        </w:rPr>
        <w:t xml:space="preserve">cología y el </w:t>
      </w:r>
      <w:r w:rsidR="00AD3508" w:rsidRPr="0099614F">
        <w:rPr>
          <w:rFonts w:ascii="Arial" w:hAnsi="Arial" w:cs="Arial"/>
          <w:sz w:val="20"/>
          <w:szCs w:val="20"/>
        </w:rPr>
        <w:t>C</w:t>
      </w:r>
      <w:r w:rsidRPr="0099614F">
        <w:rPr>
          <w:rFonts w:ascii="Arial" w:hAnsi="Arial" w:cs="Arial"/>
          <w:sz w:val="20"/>
          <w:szCs w:val="20"/>
        </w:rPr>
        <w:t xml:space="preserve">ambio </w:t>
      </w:r>
      <w:r w:rsidR="00AD3508" w:rsidRPr="0099614F">
        <w:rPr>
          <w:rFonts w:ascii="Arial" w:hAnsi="Arial" w:cs="Arial"/>
          <w:sz w:val="20"/>
          <w:szCs w:val="20"/>
        </w:rPr>
        <w:t>C</w:t>
      </w:r>
      <w:r w:rsidRPr="0099614F">
        <w:rPr>
          <w:rFonts w:ascii="Arial" w:hAnsi="Arial" w:cs="Arial"/>
          <w:sz w:val="20"/>
          <w:szCs w:val="20"/>
        </w:rPr>
        <w:t>limático.</w:t>
      </w:r>
    </w:p>
    <w:p w14:paraId="6B55652E" w14:textId="77777777" w:rsidR="00C0553E" w:rsidRPr="0099614F" w:rsidRDefault="00C0553E" w:rsidP="008A7148">
      <w:pPr>
        <w:spacing w:after="0" w:line="240" w:lineRule="auto"/>
        <w:jc w:val="both"/>
        <w:rPr>
          <w:rFonts w:ascii="Arial" w:hAnsi="Arial" w:cs="Arial"/>
          <w:sz w:val="20"/>
          <w:szCs w:val="20"/>
        </w:rPr>
      </w:pPr>
    </w:p>
    <w:p w14:paraId="46178701" w14:textId="0880F512"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4. </w:t>
      </w:r>
      <w:r w:rsidRPr="0099614F">
        <w:rPr>
          <w:rFonts w:ascii="Arial" w:hAnsi="Arial" w:cs="Arial"/>
          <w:sz w:val="20"/>
          <w:szCs w:val="20"/>
        </w:rPr>
        <w:t xml:space="preserve">El contenido del presente </w:t>
      </w:r>
      <w:proofErr w:type="gramStart"/>
      <w:r w:rsidRPr="0099614F">
        <w:rPr>
          <w:rFonts w:ascii="Arial" w:hAnsi="Arial" w:cs="Arial"/>
          <w:sz w:val="20"/>
          <w:szCs w:val="20"/>
        </w:rPr>
        <w:t>Reglamento</w:t>
      </w:r>
      <w:r w:rsidR="0010508A" w:rsidRPr="0099614F">
        <w:rPr>
          <w:rFonts w:ascii="Arial" w:hAnsi="Arial" w:cs="Arial"/>
          <w:sz w:val="20"/>
          <w:szCs w:val="20"/>
        </w:rPr>
        <w:t>,</w:t>
      </w:r>
      <w:proofErr w:type="gramEnd"/>
      <w:r w:rsidRPr="0099614F">
        <w:rPr>
          <w:rFonts w:ascii="Arial" w:hAnsi="Arial" w:cs="Arial"/>
          <w:sz w:val="20"/>
          <w:szCs w:val="20"/>
        </w:rPr>
        <w:t xml:space="preserve"> no pretende hacer distinciones entre hombres y mujeres, por lo que las referencias o alusiones hechas hacia un género, representa ambas dimensiones.</w:t>
      </w:r>
    </w:p>
    <w:p w14:paraId="0FA2FD6B" w14:textId="77777777" w:rsidR="00C0553E" w:rsidRPr="0099614F" w:rsidRDefault="00C0553E" w:rsidP="008A7148">
      <w:pPr>
        <w:spacing w:after="0" w:line="240" w:lineRule="auto"/>
        <w:jc w:val="both"/>
        <w:rPr>
          <w:rFonts w:ascii="Arial" w:hAnsi="Arial" w:cs="Arial"/>
          <w:sz w:val="20"/>
          <w:szCs w:val="20"/>
        </w:rPr>
      </w:pPr>
    </w:p>
    <w:p w14:paraId="7AE0B35B"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5. </w:t>
      </w:r>
      <w:r w:rsidRPr="0099614F">
        <w:rPr>
          <w:rFonts w:ascii="Arial" w:hAnsi="Arial" w:cs="Arial"/>
          <w:sz w:val="20"/>
          <w:szCs w:val="20"/>
        </w:rPr>
        <w:t>Para los efectos del presente Reglamento se entenderá por:</w:t>
      </w:r>
    </w:p>
    <w:p w14:paraId="194DA0D3" w14:textId="77777777" w:rsidR="00C0553E" w:rsidRPr="0099614F" w:rsidRDefault="00C0553E" w:rsidP="008A7148">
      <w:pPr>
        <w:spacing w:after="0" w:line="240" w:lineRule="auto"/>
        <w:jc w:val="both"/>
        <w:rPr>
          <w:rFonts w:ascii="Arial" w:hAnsi="Arial" w:cs="Arial"/>
          <w:sz w:val="20"/>
          <w:szCs w:val="20"/>
        </w:rPr>
      </w:pPr>
    </w:p>
    <w:p w14:paraId="521F6E62"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I.</w:t>
      </w:r>
      <w:r w:rsidRPr="0099614F">
        <w:rPr>
          <w:rFonts w:ascii="Arial" w:hAnsi="Arial" w:cs="Arial"/>
          <w:b/>
          <w:bCs/>
          <w:sz w:val="20"/>
          <w:szCs w:val="20"/>
        </w:rPr>
        <w:t xml:space="preserve"> Administración Pública:</w:t>
      </w:r>
      <w:r w:rsidRPr="0099614F">
        <w:rPr>
          <w:rFonts w:ascii="Arial" w:hAnsi="Arial" w:cs="Arial"/>
          <w:sz w:val="20"/>
          <w:szCs w:val="20"/>
        </w:rPr>
        <w:t xml:space="preserve"> Administración Pública Municipal de Huichapan, Estado de Hidalgo;</w:t>
      </w:r>
    </w:p>
    <w:p w14:paraId="1ADA7421"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 xml:space="preserve">II. </w:t>
      </w:r>
      <w:r w:rsidRPr="0099614F">
        <w:rPr>
          <w:rFonts w:ascii="Arial" w:hAnsi="Arial" w:cs="Arial"/>
          <w:b/>
          <w:bCs/>
          <w:sz w:val="20"/>
          <w:szCs w:val="20"/>
        </w:rPr>
        <w:t>Ayuntamiento</w:t>
      </w:r>
      <w:r w:rsidRPr="0099614F">
        <w:rPr>
          <w:rFonts w:ascii="Arial" w:hAnsi="Arial" w:cs="Arial"/>
          <w:sz w:val="20"/>
          <w:szCs w:val="20"/>
        </w:rPr>
        <w:t>: Ayuntamiento de Huichapan, Estado de Hidalgo;</w:t>
      </w:r>
    </w:p>
    <w:p w14:paraId="49A5D740"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Pr="0099614F">
        <w:rPr>
          <w:rFonts w:ascii="Arial" w:hAnsi="Arial" w:cs="Arial"/>
          <w:b/>
          <w:bCs/>
          <w:sz w:val="20"/>
          <w:szCs w:val="20"/>
        </w:rPr>
        <w:t>Bando de Policía y Gobierno</w:t>
      </w:r>
      <w:r w:rsidRPr="0099614F">
        <w:rPr>
          <w:rFonts w:ascii="Arial" w:hAnsi="Arial" w:cs="Arial"/>
          <w:sz w:val="20"/>
          <w:szCs w:val="20"/>
        </w:rPr>
        <w:t>: Bando de Policía y Gobierno del Municipio de Huichapan, Estado de Hidalgo;</w:t>
      </w:r>
    </w:p>
    <w:p w14:paraId="7A3F941A"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Cs/>
          <w:sz w:val="20"/>
          <w:szCs w:val="20"/>
        </w:rPr>
        <w:t>IV.</w:t>
      </w:r>
      <w:r w:rsidRPr="0099614F">
        <w:rPr>
          <w:rFonts w:ascii="Arial" w:hAnsi="Arial" w:cs="Arial"/>
          <w:b/>
          <w:sz w:val="20"/>
          <w:szCs w:val="20"/>
        </w:rPr>
        <w:t xml:space="preserve"> Cambio Climático:</w:t>
      </w:r>
      <w:r w:rsidRPr="0099614F">
        <w:rPr>
          <w:rFonts w:ascii="Arial" w:hAnsi="Arial" w:cs="Arial"/>
          <w:sz w:val="20"/>
          <w:szCs w:val="20"/>
        </w:rPr>
        <w:t xml:space="preserve"> Variación del clima atribuida directa o indirectamente a la actividad humana, que altera la composición de la atmosfera y que se suma a la variabilidad climática natural observada durante periodos de tiempo comparables;</w:t>
      </w:r>
    </w:p>
    <w:p w14:paraId="7421B230"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Cs/>
          <w:sz w:val="20"/>
          <w:szCs w:val="20"/>
        </w:rPr>
        <w:t>V.</w:t>
      </w:r>
      <w:r w:rsidRPr="0099614F">
        <w:rPr>
          <w:rFonts w:ascii="Arial" w:hAnsi="Arial" w:cs="Arial"/>
          <w:b/>
          <w:sz w:val="20"/>
          <w:szCs w:val="20"/>
        </w:rPr>
        <w:t xml:space="preserve"> Comisión:</w:t>
      </w:r>
      <w:r w:rsidRPr="0099614F">
        <w:rPr>
          <w:rFonts w:ascii="Arial" w:hAnsi="Arial" w:cs="Arial"/>
          <w:sz w:val="20"/>
          <w:szCs w:val="20"/>
        </w:rPr>
        <w:t xml:space="preserve"> Comisión Permanente de Medio Ambiente y Prevención y Gestión Integral de Residuos Sólidos Urbanos;</w:t>
      </w:r>
    </w:p>
    <w:p w14:paraId="4BBDC84F"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Cs/>
          <w:sz w:val="20"/>
          <w:szCs w:val="20"/>
        </w:rPr>
        <w:t>VI.</w:t>
      </w:r>
      <w:r w:rsidRPr="0099614F">
        <w:rPr>
          <w:rFonts w:ascii="Arial" w:hAnsi="Arial" w:cs="Arial"/>
          <w:b/>
          <w:sz w:val="20"/>
          <w:szCs w:val="20"/>
        </w:rPr>
        <w:t xml:space="preserve"> Contabilidad Ambiental:</w:t>
      </w:r>
      <w:r w:rsidRPr="0099614F">
        <w:rPr>
          <w:rFonts w:ascii="Arial" w:hAnsi="Arial" w:cs="Arial"/>
          <w:sz w:val="20"/>
          <w:szCs w:val="20"/>
        </w:rPr>
        <w:t xml:space="preserve"> La generación, análisis y uso de información financiera y no financiera destinada a integrar las políticas económicas y ambientales de los organismos públicos y privados y construir un ente sostenible;</w:t>
      </w:r>
    </w:p>
    <w:p w14:paraId="4ABA55B1" w14:textId="261EE411"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 xml:space="preserve">VII. </w:t>
      </w:r>
      <w:r w:rsidRPr="0099614F">
        <w:rPr>
          <w:rFonts w:ascii="Arial" w:hAnsi="Arial" w:cs="Arial"/>
          <w:b/>
          <w:bCs/>
          <w:sz w:val="20"/>
          <w:szCs w:val="20"/>
        </w:rPr>
        <w:t xml:space="preserve">Coordinación: </w:t>
      </w:r>
      <w:r w:rsidRPr="0099614F">
        <w:rPr>
          <w:rFonts w:ascii="Arial" w:hAnsi="Arial" w:cs="Arial"/>
          <w:bCs/>
          <w:sz w:val="20"/>
          <w:szCs w:val="20"/>
        </w:rPr>
        <w:t>Coordinación del Relleno Sanitario</w:t>
      </w:r>
      <w:r w:rsidR="00C03B3B" w:rsidRPr="0099614F">
        <w:rPr>
          <w:rFonts w:ascii="Arial" w:hAnsi="Arial" w:cs="Arial"/>
          <w:bCs/>
          <w:sz w:val="20"/>
          <w:szCs w:val="20"/>
        </w:rPr>
        <w:t>;</w:t>
      </w:r>
    </w:p>
    <w:p w14:paraId="69763CB8" w14:textId="77777777" w:rsidR="00C0553E" w:rsidRPr="0099614F" w:rsidRDefault="00C0553E" w:rsidP="008A7148">
      <w:pPr>
        <w:spacing w:after="0" w:line="240" w:lineRule="auto"/>
        <w:jc w:val="both"/>
        <w:rPr>
          <w:rFonts w:ascii="Arial" w:hAnsi="Arial" w:cs="Arial"/>
          <w:b/>
          <w:sz w:val="20"/>
          <w:szCs w:val="20"/>
        </w:rPr>
      </w:pPr>
      <w:r w:rsidRPr="0099614F">
        <w:rPr>
          <w:rFonts w:ascii="Arial" w:hAnsi="Arial" w:cs="Arial"/>
          <w:sz w:val="20"/>
          <w:szCs w:val="20"/>
        </w:rPr>
        <w:t>VIII.</w:t>
      </w:r>
      <w:r w:rsidRPr="0099614F">
        <w:rPr>
          <w:rFonts w:ascii="Arial" w:hAnsi="Arial" w:cs="Arial"/>
          <w:b/>
          <w:bCs/>
          <w:sz w:val="20"/>
          <w:szCs w:val="20"/>
        </w:rPr>
        <w:t xml:space="preserve"> Dirección:</w:t>
      </w:r>
      <w:r w:rsidRPr="0099614F">
        <w:rPr>
          <w:rFonts w:ascii="Arial" w:hAnsi="Arial" w:cs="Arial"/>
          <w:sz w:val="20"/>
          <w:szCs w:val="20"/>
        </w:rPr>
        <w:t xml:space="preserve"> Dirección de Medio Ambiente y Ecología;</w:t>
      </w:r>
    </w:p>
    <w:p w14:paraId="78043B61"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IX.</w:t>
      </w:r>
      <w:r w:rsidRPr="0099614F">
        <w:rPr>
          <w:rFonts w:ascii="Arial" w:hAnsi="Arial" w:cs="Arial"/>
          <w:b/>
          <w:bCs/>
          <w:sz w:val="20"/>
          <w:szCs w:val="20"/>
        </w:rPr>
        <w:t xml:space="preserve"> Economía Circular:</w:t>
      </w:r>
      <w:r w:rsidRPr="0099614F">
        <w:rPr>
          <w:rFonts w:ascii="Arial" w:hAnsi="Arial" w:cs="Arial"/>
          <w:sz w:val="20"/>
          <w:szCs w:val="20"/>
        </w:rPr>
        <w:t xml:space="preserve"> Modelo de producción y consumo que se interrelaciona con la sostenibilidad, y cuyo objetivo es que el valor de los productos, los materiales y los recursos se mantengan en la economía durante el mayor tiempo posible, y que se reduzca al mínimo posible la generación de residuos;</w:t>
      </w:r>
    </w:p>
    <w:p w14:paraId="5566DE97"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Cs/>
          <w:sz w:val="20"/>
          <w:szCs w:val="20"/>
        </w:rPr>
        <w:t>X.</w:t>
      </w:r>
      <w:r w:rsidRPr="0099614F">
        <w:rPr>
          <w:rFonts w:ascii="Arial" w:hAnsi="Arial" w:cs="Arial"/>
          <w:b/>
          <w:sz w:val="20"/>
          <w:szCs w:val="20"/>
        </w:rPr>
        <w:t xml:space="preserve"> Ley Estatal de Desarrollo Forestal Sustentable: </w:t>
      </w:r>
      <w:r w:rsidRPr="0099614F">
        <w:rPr>
          <w:rFonts w:ascii="Arial" w:hAnsi="Arial" w:cs="Arial"/>
          <w:sz w:val="20"/>
          <w:szCs w:val="20"/>
        </w:rPr>
        <w:t>Ley de Desarrollo Forestal Sustentable para el Estado de Hidalgo;</w:t>
      </w:r>
    </w:p>
    <w:p w14:paraId="6676257D"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XI.</w:t>
      </w:r>
      <w:r w:rsidRPr="0099614F">
        <w:rPr>
          <w:rFonts w:ascii="Arial" w:hAnsi="Arial" w:cs="Arial"/>
          <w:b/>
          <w:bCs/>
          <w:sz w:val="20"/>
          <w:szCs w:val="20"/>
        </w:rPr>
        <w:t xml:space="preserve"> Ley Estatal de Prevención y Gestión Integral de Residuos: </w:t>
      </w:r>
      <w:r w:rsidRPr="0099614F">
        <w:rPr>
          <w:rFonts w:ascii="Arial" w:hAnsi="Arial" w:cs="Arial"/>
          <w:sz w:val="20"/>
          <w:szCs w:val="20"/>
        </w:rPr>
        <w:t>Ley de Prevención y Gestión Integral de Residuos del Estado de Hidalgo;</w:t>
      </w:r>
    </w:p>
    <w:p w14:paraId="5D89160F"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XII.</w:t>
      </w:r>
      <w:r w:rsidRPr="0099614F">
        <w:rPr>
          <w:rFonts w:ascii="Arial" w:hAnsi="Arial" w:cs="Arial"/>
          <w:b/>
          <w:bCs/>
          <w:sz w:val="20"/>
          <w:szCs w:val="20"/>
        </w:rPr>
        <w:t xml:space="preserve"> Ley para la Protección al Ambiente: </w:t>
      </w:r>
      <w:r w:rsidRPr="0099614F">
        <w:rPr>
          <w:rFonts w:ascii="Arial" w:hAnsi="Arial" w:cs="Arial"/>
          <w:bCs/>
          <w:sz w:val="20"/>
          <w:szCs w:val="20"/>
        </w:rPr>
        <w:t>Ley para la Protección al Ambiente del Estado de Hidalgo;</w:t>
      </w:r>
    </w:p>
    <w:p w14:paraId="6F201BA2"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XIII.</w:t>
      </w:r>
      <w:r w:rsidRPr="0099614F">
        <w:rPr>
          <w:rFonts w:ascii="Arial" w:hAnsi="Arial" w:cs="Arial"/>
          <w:b/>
          <w:bCs/>
          <w:sz w:val="20"/>
          <w:szCs w:val="20"/>
        </w:rPr>
        <w:t xml:space="preserve"> Ley Orgánica Municipal:</w:t>
      </w:r>
      <w:r w:rsidRPr="0099614F">
        <w:rPr>
          <w:rFonts w:ascii="Arial" w:hAnsi="Arial" w:cs="Arial"/>
          <w:sz w:val="20"/>
          <w:szCs w:val="20"/>
        </w:rPr>
        <w:t xml:space="preserve"> Ley Orgánica Municipal para el Estado de Hidalgo;</w:t>
      </w:r>
    </w:p>
    <w:p w14:paraId="3DD0FC0E"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Cs/>
          <w:sz w:val="20"/>
          <w:szCs w:val="20"/>
        </w:rPr>
        <w:t>XIV.</w:t>
      </w:r>
      <w:r w:rsidRPr="0099614F">
        <w:rPr>
          <w:rFonts w:ascii="Arial" w:hAnsi="Arial" w:cs="Arial"/>
          <w:b/>
          <w:sz w:val="20"/>
          <w:szCs w:val="20"/>
        </w:rPr>
        <w:t xml:space="preserve"> Mitigación:</w:t>
      </w:r>
      <w:r w:rsidRPr="0099614F">
        <w:rPr>
          <w:rFonts w:ascii="Arial" w:hAnsi="Arial" w:cs="Arial"/>
          <w:sz w:val="20"/>
          <w:szCs w:val="20"/>
        </w:rPr>
        <w:t xml:space="preserve"> Aplicación de políticas y acciones destinadas a reducir las emisiones de las fuentes o mejorar los sumideros de gases y compuestos de efecto invernadero;</w:t>
      </w:r>
    </w:p>
    <w:p w14:paraId="156275A3"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XV</w:t>
      </w:r>
      <w:r w:rsidRPr="0099614F">
        <w:rPr>
          <w:rFonts w:ascii="Arial" w:hAnsi="Arial" w:cs="Arial"/>
          <w:b/>
          <w:bCs/>
          <w:sz w:val="20"/>
          <w:szCs w:val="20"/>
        </w:rPr>
        <w:t>. Municipio:</w:t>
      </w:r>
      <w:r w:rsidRPr="0099614F">
        <w:rPr>
          <w:rFonts w:ascii="Arial" w:hAnsi="Arial" w:cs="Arial"/>
          <w:sz w:val="20"/>
          <w:szCs w:val="20"/>
        </w:rPr>
        <w:t xml:space="preserve"> Municipio de Huichapan, Estado de Hidalgo;</w:t>
      </w:r>
    </w:p>
    <w:p w14:paraId="7D47ABCD"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XVI.</w:t>
      </w:r>
      <w:r w:rsidRPr="0099614F">
        <w:rPr>
          <w:rFonts w:ascii="Arial" w:hAnsi="Arial" w:cs="Arial"/>
          <w:b/>
          <w:bCs/>
          <w:sz w:val="20"/>
          <w:szCs w:val="20"/>
        </w:rPr>
        <w:t xml:space="preserve"> Presidente Municipal:</w:t>
      </w:r>
      <w:r w:rsidRPr="0099614F">
        <w:rPr>
          <w:rFonts w:ascii="Arial" w:hAnsi="Arial" w:cs="Arial"/>
          <w:sz w:val="20"/>
          <w:szCs w:val="20"/>
        </w:rPr>
        <w:t xml:space="preserve"> Presidente Municipal Constitucional de Huichapan, Estado de Hidalgo;</w:t>
      </w:r>
    </w:p>
    <w:p w14:paraId="4196E384"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XVII.</w:t>
      </w:r>
      <w:r w:rsidRPr="0099614F">
        <w:rPr>
          <w:rFonts w:ascii="Arial" w:hAnsi="Arial" w:cs="Arial"/>
          <w:b/>
          <w:bCs/>
          <w:sz w:val="20"/>
          <w:szCs w:val="20"/>
        </w:rPr>
        <w:t xml:space="preserve"> Reglamento:</w:t>
      </w:r>
      <w:r w:rsidRPr="0099614F">
        <w:rPr>
          <w:rFonts w:ascii="Arial" w:hAnsi="Arial" w:cs="Arial"/>
          <w:sz w:val="20"/>
          <w:szCs w:val="20"/>
        </w:rPr>
        <w:t xml:space="preserve"> Reglamento de Medio Ambiente, Ecología y Cambio Climático del Municipio de Huichapan, Estado de Hidalgo;</w:t>
      </w:r>
    </w:p>
    <w:p w14:paraId="54A30529"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Cs/>
          <w:sz w:val="20"/>
          <w:szCs w:val="20"/>
        </w:rPr>
        <w:t>XVIII.</w:t>
      </w:r>
      <w:r w:rsidRPr="0099614F">
        <w:rPr>
          <w:rFonts w:ascii="Arial" w:hAnsi="Arial" w:cs="Arial"/>
          <w:b/>
          <w:sz w:val="20"/>
          <w:szCs w:val="20"/>
        </w:rPr>
        <w:t xml:space="preserve"> Secretaría de Medio Ambiente: </w:t>
      </w:r>
      <w:r w:rsidRPr="0099614F">
        <w:rPr>
          <w:rFonts w:ascii="Arial" w:hAnsi="Arial" w:cs="Arial"/>
          <w:sz w:val="20"/>
          <w:szCs w:val="20"/>
        </w:rPr>
        <w:t>Secretaría de Medio Ambiente y Recursos Naturales del Estado de Hidalgo.</w:t>
      </w:r>
    </w:p>
    <w:p w14:paraId="4D9583E8" w14:textId="51461BCB" w:rsidR="00C0553E" w:rsidRPr="0099614F" w:rsidRDefault="00C0553E" w:rsidP="008A7148">
      <w:pPr>
        <w:spacing w:after="0" w:line="240" w:lineRule="auto"/>
        <w:jc w:val="both"/>
        <w:rPr>
          <w:rFonts w:ascii="Arial" w:hAnsi="Arial" w:cs="Arial"/>
          <w:b/>
          <w:sz w:val="20"/>
          <w:szCs w:val="20"/>
        </w:rPr>
      </w:pPr>
      <w:r w:rsidRPr="0099614F">
        <w:rPr>
          <w:rFonts w:ascii="Arial" w:hAnsi="Arial" w:cs="Arial"/>
          <w:bCs/>
          <w:sz w:val="20"/>
          <w:szCs w:val="20"/>
        </w:rPr>
        <w:t>XIX.</w:t>
      </w:r>
      <w:r w:rsidRPr="0099614F">
        <w:rPr>
          <w:rFonts w:ascii="Arial" w:hAnsi="Arial" w:cs="Arial"/>
          <w:b/>
          <w:sz w:val="20"/>
          <w:szCs w:val="20"/>
        </w:rPr>
        <w:t xml:space="preserve"> Secretaria de Agricultura: </w:t>
      </w:r>
      <w:r w:rsidRPr="0099614F">
        <w:rPr>
          <w:rFonts w:ascii="Arial" w:hAnsi="Arial" w:cs="Arial"/>
          <w:sz w:val="20"/>
          <w:szCs w:val="20"/>
        </w:rPr>
        <w:t>Secretaria de Agricultura y Desarrollo Rural de Hidalgo</w:t>
      </w:r>
      <w:r w:rsidRPr="0099614F">
        <w:rPr>
          <w:rFonts w:ascii="Arial" w:hAnsi="Arial" w:cs="Arial"/>
          <w:b/>
          <w:sz w:val="20"/>
          <w:szCs w:val="20"/>
        </w:rPr>
        <w:t xml:space="preserve">; </w:t>
      </w:r>
      <w:r w:rsidRPr="0099614F">
        <w:rPr>
          <w:rFonts w:ascii="Arial" w:hAnsi="Arial" w:cs="Arial"/>
          <w:sz w:val="20"/>
          <w:szCs w:val="20"/>
        </w:rPr>
        <w:t>y</w:t>
      </w:r>
    </w:p>
    <w:p w14:paraId="7BF23A70" w14:textId="09A50A40"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XX.</w:t>
      </w:r>
      <w:r w:rsidRPr="0099614F">
        <w:rPr>
          <w:rFonts w:ascii="Arial" w:hAnsi="Arial" w:cs="Arial"/>
          <w:b/>
          <w:bCs/>
          <w:sz w:val="20"/>
          <w:szCs w:val="20"/>
        </w:rPr>
        <w:t xml:space="preserve"> UMA o UMA’S</w:t>
      </w:r>
      <w:r w:rsidRPr="0099614F">
        <w:rPr>
          <w:rFonts w:ascii="Arial" w:hAnsi="Arial" w:cs="Arial"/>
          <w:sz w:val="20"/>
          <w:szCs w:val="20"/>
        </w:rPr>
        <w:t>: Unidad de Medida y Actualización.</w:t>
      </w:r>
    </w:p>
    <w:p w14:paraId="7E6C201F" w14:textId="77777777" w:rsidR="008C6CB7" w:rsidRPr="0099614F" w:rsidRDefault="008C6CB7" w:rsidP="008A7148">
      <w:pPr>
        <w:spacing w:after="0" w:line="240" w:lineRule="auto"/>
        <w:jc w:val="both"/>
        <w:rPr>
          <w:rFonts w:ascii="Arial" w:hAnsi="Arial" w:cs="Arial"/>
          <w:sz w:val="20"/>
          <w:szCs w:val="20"/>
        </w:rPr>
      </w:pPr>
    </w:p>
    <w:p w14:paraId="24B34B19" w14:textId="08AA0AC7"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6. </w:t>
      </w:r>
      <w:r w:rsidRPr="0099614F">
        <w:rPr>
          <w:rFonts w:ascii="Arial" w:hAnsi="Arial" w:cs="Arial"/>
          <w:sz w:val="20"/>
          <w:szCs w:val="20"/>
        </w:rPr>
        <w:t>Se consideran áreas naturales protegidas de competencia Municipal, las siguientes:</w:t>
      </w:r>
    </w:p>
    <w:p w14:paraId="0D54C544" w14:textId="77777777" w:rsidR="00C0553E" w:rsidRPr="0099614F" w:rsidRDefault="00C0553E" w:rsidP="008A7148">
      <w:pPr>
        <w:spacing w:after="0" w:line="240" w:lineRule="auto"/>
        <w:jc w:val="both"/>
        <w:rPr>
          <w:rFonts w:ascii="Arial" w:hAnsi="Arial" w:cs="Arial"/>
          <w:sz w:val="20"/>
          <w:szCs w:val="20"/>
        </w:rPr>
      </w:pPr>
    </w:p>
    <w:p w14:paraId="08208A9D"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 Zonas de Preservación Ecológica;</w:t>
      </w:r>
    </w:p>
    <w:p w14:paraId="63725265"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Área Natural Protegida al Acuífero NOPALA-HUICHAPAN-TECOZAUTLA; </w:t>
      </w:r>
    </w:p>
    <w:p w14:paraId="33CFD0B9"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III. Parques Urbanos, Ecoturísticos, Municipales y Jardines Públicos; y</w:t>
      </w:r>
    </w:p>
    <w:p w14:paraId="46870F7D" w14:textId="15194F6F"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IV. Las que determine las autoridades.</w:t>
      </w:r>
    </w:p>
    <w:p w14:paraId="070906B5" w14:textId="0052F5C5" w:rsidR="008C6CB7" w:rsidRPr="0099614F" w:rsidRDefault="008C6CB7" w:rsidP="008A7148">
      <w:pPr>
        <w:pStyle w:val="Prrafodelista"/>
        <w:spacing w:after="0" w:line="240" w:lineRule="auto"/>
        <w:ind w:left="0"/>
        <w:jc w:val="both"/>
        <w:rPr>
          <w:rFonts w:ascii="Arial" w:hAnsi="Arial" w:cs="Arial"/>
          <w:sz w:val="20"/>
          <w:szCs w:val="20"/>
        </w:rPr>
      </w:pPr>
    </w:p>
    <w:p w14:paraId="09AB39E5" w14:textId="77777777" w:rsidR="008C6CB7" w:rsidRPr="0099614F" w:rsidRDefault="008C6CB7" w:rsidP="008A7148">
      <w:pPr>
        <w:pStyle w:val="Prrafodelista"/>
        <w:spacing w:after="0" w:line="240" w:lineRule="auto"/>
        <w:ind w:left="0"/>
        <w:jc w:val="both"/>
        <w:rPr>
          <w:rFonts w:ascii="Arial" w:hAnsi="Arial" w:cs="Arial"/>
          <w:sz w:val="20"/>
          <w:szCs w:val="20"/>
        </w:rPr>
      </w:pPr>
    </w:p>
    <w:p w14:paraId="29B38B53" w14:textId="77777777"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TÍTULO SEGUNDO</w:t>
      </w:r>
    </w:p>
    <w:p w14:paraId="67F4B535" w14:textId="77777777"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DE LA DIRECCIÓN DE MEDIO AMBIENTE Y ECOLOGÍA</w:t>
      </w:r>
    </w:p>
    <w:p w14:paraId="31D8AC17" w14:textId="77777777" w:rsidR="00C0553E" w:rsidRPr="0099614F" w:rsidRDefault="00C0553E" w:rsidP="008A7148">
      <w:pPr>
        <w:spacing w:after="0" w:line="240" w:lineRule="auto"/>
        <w:jc w:val="both"/>
        <w:rPr>
          <w:rFonts w:ascii="Arial" w:hAnsi="Arial" w:cs="Arial"/>
          <w:b/>
          <w:sz w:val="20"/>
          <w:szCs w:val="20"/>
        </w:rPr>
      </w:pPr>
    </w:p>
    <w:p w14:paraId="604EAF2B" w14:textId="77777777"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CAPÍTULO PRIMERO</w:t>
      </w:r>
    </w:p>
    <w:p w14:paraId="45A2E308" w14:textId="77777777" w:rsidR="00C0553E" w:rsidRPr="0099614F" w:rsidRDefault="00C0553E" w:rsidP="006B69BA">
      <w:pPr>
        <w:spacing w:after="0" w:line="240" w:lineRule="auto"/>
        <w:jc w:val="center"/>
        <w:rPr>
          <w:rFonts w:ascii="Arial" w:hAnsi="Arial" w:cs="Arial"/>
          <w:b/>
          <w:sz w:val="20"/>
          <w:szCs w:val="20"/>
        </w:rPr>
      </w:pPr>
      <w:r w:rsidRPr="0099614F">
        <w:rPr>
          <w:rFonts w:ascii="Arial" w:hAnsi="Arial" w:cs="Arial"/>
          <w:b/>
          <w:sz w:val="20"/>
          <w:szCs w:val="20"/>
        </w:rPr>
        <w:t>DISPOSICIONES GENERALES DE LA DIRECCIÓN</w:t>
      </w:r>
    </w:p>
    <w:p w14:paraId="14EC7EA7" w14:textId="77777777" w:rsidR="00C0553E" w:rsidRPr="0099614F" w:rsidRDefault="00C0553E" w:rsidP="008A7148">
      <w:pPr>
        <w:spacing w:after="0" w:line="240" w:lineRule="auto"/>
        <w:jc w:val="both"/>
        <w:rPr>
          <w:rFonts w:ascii="Arial" w:hAnsi="Arial" w:cs="Arial"/>
          <w:b/>
          <w:sz w:val="20"/>
          <w:szCs w:val="20"/>
        </w:rPr>
      </w:pPr>
    </w:p>
    <w:p w14:paraId="4FC390DA" w14:textId="3235D961"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7. </w:t>
      </w:r>
      <w:r w:rsidRPr="0099614F">
        <w:rPr>
          <w:rFonts w:ascii="Arial" w:hAnsi="Arial" w:cs="Arial"/>
          <w:sz w:val="20"/>
          <w:szCs w:val="20"/>
        </w:rPr>
        <w:t>La Dirección de Medio Ambiente y Ecología</w:t>
      </w:r>
      <w:r w:rsidR="00CF3995" w:rsidRPr="0099614F">
        <w:rPr>
          <w:rFonts w:ascii="Arial" w:hAnsi="Arial" w:cs="Arial"/>
          <w:sz w:val="20"/>
          <w:szCs w:val="20"/>
        </w:rPr>
        <w:t>,</w:t>
      </w:r>
      <w:r w:rsidRPr="0099614F">
        <w:rPr>
          <w:rFonts w:ascii="Arial" w:hAnsi="Arial" w:cs="Arial"/>
          <w:sz w:val="20"/>
          <w:szCs w:val="20"/>
        </w:rPr>
        <w:t xml:space="preserve"> será la comisionada de formular y ejecutar las acciones encaminadas a la protección y conservación de los recursos naturales,</w:t>
      </w:r>
      <w:r w:rsidR="00946B9E" w:rsidRPr="0099614F">
        <w:rPr>
          <w:rFonts w:ascii="Arial" w:hAnsi="Arial" w:cs="Arial"/>
          <w:sz w:val="20"/>
          <w:szCs w:val="20"/>
        </w:rPr>
        <w:t xml:space="preserve"> </w:t>
      </w:r>
      <w:r w:rsidRPr="0099614F">
        <w:rPr>
          <w:rFonts w:ascii="Arial" w:hAnsi="Arial" w:cs="Arial"/>
          <w:sz w:val="20"/>
          <w:szCs w:val="20"/>
        </w:rPr>
        <w:t>medio ambiente y</w:t>
      </w:r>
      <w:r w:rsidR="00946B9E" w:rsidRPr="0099614F">
        <w:rPr>
          <w:rFonts w:ascii="Arial" w:hAnsi="Arial" w:cs="Arial"/>
          <w:sz w:val="20"/>
          <w:szCs w:val="20"/>
        </w:rPr>
        <w:t xml:space="preserve"> </w:t>
      </w:r>
      <w:r w:rsidRPr="0099614F">
        <w:rPr>
          <w:rFonts w:ascii="Arial" w:hAnsi="Arial" w:cs="Arial"/>
          <w:sz w:val="20"/>
          <w:szCs w:val="20"/>
        </w:rPr>
        <w:t>equilibrio ecológico del Municipio</w:t>
      </w:r>
      <w:r w:rsidR="00CF3995" w:rsidRPr="0099614F">
        <w:rPr>
          <w:rFonts w:ascii="Arial" w:hAnsi="Arial" w:cs="Arial"/>
          <w:sz w:val="20"/>
          <w:szCs w:val="20"/>
        </w:rPr>
        <w:t>,</w:t>
      </w:r>
      <w:r w:rsidRPr="0099614F">
        <w:rPr>
          <w:rFonts w:ascii="Arial" w:hAnsi="Arial" w:cs="Arial"/>
          <w:sz w:val="20"/>
          <w:szCs w:val="20"/>
        </w:rPr>
        <w:t xml:space="preserve"> a fin de avalar una mejor calidad de vida a la población.</w:t>
      </w:r>
    </w:p>
    <w:p w14:paraId="1C98E047" w14:textId="77777777" w:rsidR="00C0553E" w:rsidRPr="0099614F" w:rsidRDefault="00C0553E" w:rsidP="008A7148">
      <w:pPr>
        <w:spacing w:after="0" w:line="240" w:lineRule="auto"/>
        <w:jc w:val="both"/>
        <w:rPr>
          <w:rFonts w:ascii="Arial" w:hAnsi="Arial" w:cs="Arial"/>
          <w:b/>
          <w:sz w:val="20"/>
          <w:szCs w:val="20"/>
        </w:rPr>
      </w:pPr>
    </w:p>
    <w:p w14:paraId="2FE0B88B" w14:textId="52ECB823"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lastRenderedPageBreak/>
        <w:t xml:space="preserve">Artículo 8. </w:t>
      </w:r>
      <w:r w:rsidRPr="0099614F">
        <w:rPr>
          <w:rFonts w:ascii="Arial" w:hAnsi="Arial" w:cs="Arial"/>
          <w:sz w:val="20"/>
          <w:szCs w:val="20"/>
        </w:rPr>
        <w:t xml:space="preserve">El titular de la Dirección de Medio Ambiente y </w:t>
      </w:r>
      <w:proofErr w:type="gramStart"/>
      <w:r w:rsidRPr="0099614F">
        <w:rPr>
          <w:rFonts w:ascii="Arial" w:hAnsi="Arial" w:cs="Arial"/>
          <w:sz w:val="20"/>
          <w:szCs w:val="20"/>
        </w:rPr>
        <w:t>Ecología,</w:t>
      </w:r>
      <w:proofErr w:type="gramEnd"/>
      <w:r w:rsidRPr="0099614F">
        <w:rPr>
          <w:rFonts w:ascii="Arial" w:hAnsi="Arial" w:cs="Arial"/>
          <w:sz w:val="20"/>
          <w:szCs w:val="20"/>
        </w:rPr>
        <w:t xml:space="preserve"> ostentará el cargo del Director</w:t>
      </w:r>
      <w:r w:rsidR="00CF3995" w:rsidRPr="0099614F">
        <w:rPr>
          <w:rFonts w:ascii="Arial" w:hAnsi="Arial" w:cs="Arial"/>
          <w:sz w:val="20"/>
          <w:szCs w:val="20"/>
        </w:rPr>
        <w:t>,</w:t>
      </w:r>
      <w:r w:rsidRPr="0099614F">
        <w:rPr>
          <w:rFonts w:ascii="Arial" w:hAnsi="Arial" w:cs="Arial"/>
          <w:sz w:val="20"/>
          <w:szCs w:val="20"/>
        </w:rPr>
        <w:t xml:space="preserve"> el cual llevará a cabo las facultades y obligaciones que le confieren las Leyes Federales y Estatales en la materia, la normativa interna </w:t>
      </w:r>
      <w:r w:rsidR="00EB1EC1" w:rsidRPr="0099614F">
        <w:rPr>
          <w:rFonts w:ascii="Arial" w:hAnsi="Arial" w:cs="Arial"/>
          <w:sz w:val="20"/>
          <w:szCs w:val="20"/>
        </w:rPr>
        <w:t>M</w:t>
      </w:r>
      <w:r w:rsidRPr="0099614F">
        <w:rPr>
          <w:rFonts w:ascii="Arial" w:hAnsi="Arial" w:cs="Arial"/>
          <w:sz w:val="20"/>
          <w:szCs w:val="20"/>
        </w:rPr>
        <w:t xml:space="preserve">unicipal, así como el presente Reglamento. </w:t>
      </w:r>
    </w:p>
    <w:p w14:paraId="5B14818A" w14:textId="77777777" w:rsidR="00C0553E" w:rsidRPr="0099614F" w:rsidRDefault="00C0553E" w:rsidP="008A7148">
      <w:pPr>
        <w:spacing w:after="0" w:line="240" w:lineRule="auto"/>
        <w:jc w:val="both"/>
        <w:rPr>
          <w:rFonts w:ascii="Arial" w:hAnsi="Arial" w:cs="Arial"/>
          <w:sz w:val="20"/>
          <w:szCs w:val="20"/>
        </w:rPr>
      </w:pPr>
    </w:p>
    <w:p w14:paraId="3CBA6B31"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9. </w:t>
      </w:r>
      <w:r w:rsidRPr="0099614F">
        <w:rPr>
          <w:rFonts w:ascii="Arial" w:hAnsi="Arial" w:cs="Arial"/>
          <w:sz w:val="20"/>
          <w:szCs w:val="20"/>
        </w:rPr>
        <w:t>Para el mejor desempeño de las actividades, la Dirección tendrá la siguiente estructura:</w:t>
      </w:r>
    </w:p>
    <w:p w14:paraId="56AF0B65" w14:textId="77777777" w:rsidR="00C0553E" w:rsidRPr="0099614F" w:rsidRDefault="00C0553E" w:rsidP="008A7148">
      <w:pPr>
        <w:spacing w:after="0" w:line="240" w:lineRule="auto"/>
        <w:jc w:val="both"/>
        <w:rPr>
          <w:rFonts w:ascii="Arial" w:hAnsi="Arial" w:cs="Arial"/>
          <w:sz w:val="20"/>
          <w:szCs w:val="20"/>
        </w:rPr>
      </w:pPr>
    </w:p>
    <w:p w14:paraId="1454FE4E"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Dirección de Medio Ambiente y Ecología; </w:t>
      </w:r>
    </w:p>
    <w:p w14:paraId="1BACBD4C"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II. Coordinación del Relleno Sanitario; y</w:t>
      </w:r>
    </w:p>
    <w:p w14:paraId="4CE6C09C" w14:textId="77777777" w:rsidR="00C0553E" w:rsidRPr="0099614F" w:rsidRDefault="00C0553E" w:rsidP="008A7148">
      <w:pPr>
        <w:pStyle w:val="Prrafodelista"/>
        <w:spacing w:after="0" w:line="240" w:lineRule="auto"/>
        <w:ind w:left="0"/>
        <w:jc w:val="both"/>
        <w:rPr>
          <w:rFonts w:ascii="Arial" w:hAnsi="Arial" w:cs="Arial"/>
          <w:b/>
          <w:sz w:val="20"/>
          <w:szCs w:val="20"/>
        </w:rPr>
      </w:pPr>
      <w:r w:rsidRPr="0099614F">
        <w:rPr>
          <w:rFonts w:ascii="Arial" w:hAnsi="Arial" w:cs="Arial"/>
          <w:sz w:val="20"/>
          <w:szCs w:val="20"/>
        </w:rPr>
        <w:t>III. Auxiliares Administrativos.</w:t>
      </w:r>
    </w:p>
    <w:p w14:paraId="4B77FCC2" w14:textId="77777777" w:rsidR="00C0553E" w:rsidRPr="0099614F" w:rsidRDefault="00C0553E" w:rsidP="008A7148">
      <w:pPr>
        <w:pStyle w:val="Prrafodelista"/>
        <w:spacing w:after="0" w:line="240" w:lineRule="auto"/>
        <w:ind w:left="0"/>
        <w:jc w:val="both"/>
        <w:rPr>
          <w:rFonts w:ascii="Arial" w:hAnsi="Arial" w:cs="Arial"/>
          <w:b/>
          <w:sz w:val="20"/>
          <w:szCs w:val="20"/>
        </w:rPr>
      </w:pPr>
    </w:p>
    <w:p w14:paraId="55288162" w14:textId="6361EC8F"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10. </w:t>
      </w:r>
      <w:r w:rsidRPr="0099614F">
        <w:rPr>
          <w:rFonts w:ascii="Arial" w:hAnsi="Arial" w:cs="Arial"/>
          <w:sz w:val="20"/>
          <w:szCs w:val="20"/>
        </w:rPr>
        <w:t>Para ser titular de la Dirección de Medio Ambiente y Ecología</w:t>
      </w:r>
      <w:r w:rsidR="00205F0E" w:rsidRPr="0099614F">
        <w:rPr>
          <w:rFonts w:ascii="Arial" w:hAnsi="Arial" w:cs="Arial"/>
          <w:sz w:val="20"/>
          <w:szCs w:val="20"/>
        </w:rPr>
        <w:t>,</w:t>
      </w:r>
      <w:r w:rsidRPr="0099614F">
        <w:rPr>
          <w:rFonts w:ascii="Arial" w:hAnsi="Arial" w:cs="Arial"/>
          <w:sz w:val="20"/>
          <w:szCs w:val="20"/>
        </w:rPr>
        <w:t xml:space="preserve"> se requiere cumplir con una serie de requisitos los cuales son:</w:t>
      </w:r>
    </w:p>
    <w:p w14:paraId="0DF85D74" w14:textId="77777777" w:rsidR="00C0553E" w:rsidRPr="0099614F" w:rsidRDefault="00C0553E" w:rsidP="008A7148">
      <w:pPr>
        <w:spacing w:after="0" w:line="240" w:lineRule="auto"/>
        <w:jc w:val="both"/>
        <w:rPr>
          <w:rFonts w:ascii="Arial" w:hAnsi="Arial" w:cs="Arial"/>
          <w:sz w:val="20"/>
          <w:szCs w:val="20"/>
        </w:rPr>
      </w:pPr>
    </w:p>
    <w:p w14:paraId="0C25DE3F" w14:textId="54BBF029"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Los establecidos en el artículo 118 TER de la Ley </w:t>
      </w:r>
      <w:r w:rsidR="00240DF9" w:rsidRPr="0099614F">
        <w:rPr>
          <w:rFonts w:ascii="Arial" w:hAnsi="Arial" w:cs="Arial"/>
          <w:sz w:val="20"/>
          <w:szCs w:val="20"/>
        </w:rPr>
        <w:t>O</w:t>
      </w:r>
      <w:r w:rsidRPr="0099614F">
        <w:rPr>
          <w:rFonts w:ascii="Arial" w:hAnsi="Arial" w:cs="Arial"/>
          <w:sz w:val="20"/>
          <w:szCs w:val="20"/>
        </w:rPr>
        <w:t>rgánica Municipal para el Estado de Hidalgo.</w:t>
      </w:r>
    </w:p>
    <w:p w14:paraId="23CBC5B8" w14:textId="77777777" w:rsidR="00C0553E" w:rsidRPr="0099614F" w:rsidRDefault="00C0553E" w:rsidP="008A7148">
      <w:pPr>
        <w:pStyle w:val="Prrafodelista"/>
        <w:numPr>
          <w:ilvl w:val="0"/>
          <w:numId w:val="1"/>
        </w:numPr>
        <w:spacing w:after="0" w:line="240" w:lineRule="auto"/>
        <w:ind w:left="0" w:firstLine="0"/>
        <w:jc w:val="both"/>
        <w:rPr>
          <w:rFonts w:ascii="Arial" w:hAnsi="Arial" w:cs="Arial"/>
          <w:sz w:val="20"/>
          <w:szCs w:val="20"/>
        </w:rPr>
      </w:pPr>
      <w:r w:rsidRPr="0099614F">
        <w:rPr>
          <w:rFonts w:ascii="Arial" w:hAnsi="Arial" w:cs="Arial"/>
          <w:sz w:val="20"/>
          <w:szCs w:val="20"/>
        </w:rPr>
        <w:t>No haber sido condenado por delitos dolosos o faltas administrativas graves;</w:t>
      </w:r>
    </w:p>
    <w:p w14:paraId="5B6CEB79" w14:textId="77777777" w:rsidR="00C0553E" w:rsidRPr="0099614F" w:rsidRDefault="00C0553E" w:rsidP="008A7148">
      <w:pPr>
        <w:pStyle w:val="Prrafodelista"/>
        <w:numPr>
          <w:ilvl w:val="0"/>
          <w:numId w:val="1"/>
        </w:numPr>
        <w:spacing w:after="0" w:line="240" w:lineRule="auto"/>
        <w:ind w:left="0" w:firstLine="0"/>
        <w:jc w:val="both"/>
        <w:rPr>
          <w:rFonts w:ascii="Arial" w:hAnsi="Arial" w:cs="Arial"/>
          <w:sz w:val="20"/>
          <w:szCs w:val="20"/>
        </w:rPr>
      </w:pPr>
      <w:r w:rsidRPr="0099614F">
        <w:rPr>
          <w:rFonts w:ascii="Arial" w:hAnsi="Arial" w:cs="Arial"/>
          <w:sz w:val="20"/>
          <w:szCs w:val="20"/>
        </w:rPr>
        <w:t>No ser ministro de culto religioso; y</w:t>
      </w:r>
    </w:p>
    <w:p w14:paraId="7C9273AB" w14:textId="77E9C993" w:rsidR="00C0553E" w:rsidRPr="0099614F" w:rsidRDefault="00C0553E" w:rsidP="008A7148">
      <w:pPr>
        <w:pStyle w:val="Prrafodelista"/>
        <w:numPr>
          <w:ilvl w:val="0"/>
          <w:numId w:val="1"/>
        </w:numPr>
        <w:spacing w:after="0" w:line="240" w:lineRule="auto"/>
        <w:ind w:left="0" w:firstLine="0"/>
        <w:jc w:val="both"/>
        <w:rPr>
          <w:rFonts w:ascii="Arial" w:hAnsi="Arial" w:cs="Arial"/>
          <w:sz w:val="20"/>
          <w:szCs w:val="20"/>
        </w:rPr>
      </w:pPr>
      <w:r w:rsidRPr="0099614F">
        <w:rPr>
          <w:rFonts w:ascii="Arial" w:hAnsi="Arial" w:cs="Arial"/>
          <w:sz w:val="20"/>
          <w:szCs w:val="20"/>
        </w:rPr>
        <w:t>Contar con título profesional o de profesional técnico, relacionado con la materia, y con experiencia mínima de un año en temas ambientales.</w:t>
      </w:r>
    </w:p>
    <w:p w14:paraId="042B2354" w14:textId="77777777" w:rsidR="009E5112" w:rsidRPr="0099614F" w:rsidRDefault="009E5112" w:rsidP="008A7148">
      <w:pPr>
        <w:pStyle w:val="Prrafodelista"/>
        <w:spacing w:after="0" w:line="240" w:lineRule="auto"/>
        <w:ind w:left="0"/>
        <w:jc w:val="both"/>
        <w:rPr>
          <w:rFonts w:ascii="Arial" w:hAnsi="Arial" w:cs="Arial"/>
          <w:sz w:val="20"/>
          <w:szCs w:val="20"/>
        </w:rPr>
      </w:pPr>
    </w:p>
    <w:p w14:paraId="196C6AD9"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II. Además, deberá conocer:</w:t>
      </w:r>
    </w:p>
    <w:p w14:paraId="6F4BC6E5" w14:textId="77777777" w:rsidR="00C0553E" w:rsidRPr="0099614F" w:rsidRDefault="00C0553E" w:rsidP="008A7148">
      <w:pPr>
        <w:pStyle w:val="Prrafodelista"/>
        <w:numPr>
          <w:ilvl w:val="0"/>
          <w:numId w:val="2"/>
        </w:numPr>
        <w:spacing w:after="0" w:line="240" w:lineRule="auto"/>
        <w:ind w:left="0" w:firstLine="0"/>
        <w:jc w:val="both"/>
        <w:rPr>
          <w:rFonts w:ascii="Arial" w:hAnsi="Arial" w:cs="Arial"/>
          <w:sz w:val="20"/>
          <w:szCs w:val="20"/>
        </w:rPr>
      </w:pPr>
      <w:r w:rsidRPr="0099614F">
        <w:rPr>
          <w:rFonts w:ascii="Arial" w:hAnsi="Arial" w:cs="Arial"/>
          <w:sz w:val="20"/>
          <w:szCs w:val="20"/>
        </w:rPr>
        <w:t>El Municipio, su extensión y limites;</w:t>
      </w:r>
    </w:p>
    <w:p w14:paraId="491A24A5" w14:textId="77777777" w:rsidR="00C0553E" w:rsidRPr="0099614F" w:rsidRDefault="00C0553E" w:rsidP="008A7148">
      <w:pPr>
        <w:pStyle w:val="Prrafodelista"/>
        <w:numPr>
          <w:ilvl w:val="0"/>
          <w:numId w:val="2"/>
        </w:numPr>
        <w:spacing w:after="0" w:line="240" w:lineRule="auto"/>
        <w:ind w:left="0" w:firstLine="0"/>
        <w:jc w:val="both"/>
        <w:rPr>
          <w:rFonts w:ascii="Arial" w:hAnsi="Arial" w:cs="Arial"/>
          <w:sz w:val="20"/>
          <w:szCs w:val="20"/>
        </w:rPr>
      </w:pPr>
      <w:r w:rsidRPr="0099614F">
        <w:rPr>
          <w:rFonts w:ascii="Arial" w:hAnsi="Arial" w:cs="Arial"/>
          <w:sz w:val="20"/>
          <w:szCs w:val="20"/>
        </w:rPr>
        <w:t>Las actividades económicas del Municipio; y</w:t>
      </w:r>
    </w:p>
    <w:p w14:paraId="0AFCA5B0" w14:textId="77777777" w:rsidR="00C0553E" w:rsidRPr="0099614F" w:rsidRDefault="00C0553E" w:rsidP="008A7148">
      <w:pPr>
        <w:pStyle w:val="Prrafodelista"/>
        <w:numPr>
          <w:ilvl w:val="0"/>
          <w:numId w:val="2"/>
        </w:numPr>
        <w:spacing w:after="0" w:line="240" w:lineRule="auto"/>
        <w:ind w:left="0" w:firstLine="0"/>
        <w:jc w:val="both"/>
        <w:rPr>
          <w:rFonts w:ascii="Arial" w:hAnsi="Arial" w:cs="Arial"/>
          <w:sz w:val="20"/>
          <w:szCs w:val="20"/>
        </w:rPr>
      </w:pPr>
      <w:r w:rsidRPr="0099614F">
        <w:rPr>
          <w:rFonts w:ascii="Arial" w:hAnsi="Arial" w:cs="Arial"/>
          <w:sz w:val="20"/>
          <w:szCs w:val="20"/>
        </w:rPr>
        <w:t>Tener conocimiento de las leyes Federales y Estatales de la materia.</w:t>
      </w:r>
    </w:p>
    <w:p w14:paraId="196CF8F4" w14:textId="77777777" w:rsidR="00C0553E" w:rsidRPr="0099614F" w:rsidRDefault="00C0553E" w:rsidP="008A7148">
      <w:pPr>
        <w:spacing w:after="0" w:line="240" w:lineRule="auto"/>
        <w:jc w:val="both"/>
        <w:rPr>
          <w:rFonts w:ascii="Arial" w:hAnsi="Arial" w:cs="Arial"/>
          <w:sz w:val="20"/>
          <w:szCs w:val="20"/>
        </w:rPr>
      </w:pPr>
    </w:p>
    <w:p w14:paraId="04975BF8" w14:textId="3EF17D16"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11. </w:t>
      </w:r>
      <w:r w:rsidRPr="0099614F">
        <w:rPr>
          <w:rFonts w:ascii="Arial" w:hAnsi="Arial" w:cs="Arial"/>
          <w:sz w:val="20"/>
          <w:szCs w:val="20"/>
        </w:rPr>
        <w:t>De conformidad con lo establecido en el artículo 121 BIS de la Ley Orgánica Municipal,</w:t>
      </w:r>
      <w:r w:rsidR="006E023D" w:rsidRPr="0099614F">
        <w:rPr>
          <w:rFonts w:ascii="Arial" w:hAnsi="Arial" w:cs="Arial"/>
          <w:sz w:val="20"/>
          <w:szCs w:val="20"/>
        </w:rPr>
        <w:t xml:space="preserve"> el titular de la</w:t>
      </w:r>
      <w:r w:rsidRPr="0099614F">
        <w:rPr>
          <w:rFonts w:ascii="Arial" w:hAnsi="Arial" w:cs="Arial"/>
          <w:sz w:val="20"/>
          <w:szCs w:val="20"/>
        </w:rPr>
        <w:t xml:space="preserve"> Dirección</w:t>
      </w:r>
      <w:r w:rsidR="006E023D" w:rsidRPr="0099614F">
        <w:rPr>
          <w:rFonts w:ascii="Arial" w:hAnsi="Arial" w:cs="Arial"/>
          <w:sz w:val="20"/>
          <w:szCs w:val="20"/>
        </w:rPr>
        <w:t xml:space="preserve"> Medio Ambiente y </w:t>
      </w:r>
      <w:r w:rsidRPr="0099614F">
        <w:rPr>
          <w:rFonts w:ascii="Arial" w:hAnsi="Arial" w:cs="Arial"/>
          <w:sz w:val="20"/>
          <w:szCs w:val="20"/>
        </w:rPr>
        <w:t>Ecologí</w:t>
      </w:r>
      <w:r w:rsidR="006E023D" w:rsidRPr="0099614F">
        <w:rPr>
          <w:rFonts w:ascii="Arial" w:hAnsi="Arial" w:cs="Arial"/>
          <w:sz w:val="20"/>
          <w:szCs w:val="20"/>
        </w:rPr>
        <w:t xml:space="preserve">a, </w:t>
      </w:r>
      <w:r w:rsidRPr="0099614F">
        <w:rPr>
          <w:rFonts w:ascii="Arial" w:hAnsi="Arial" w:cs="Arial"/>
          <w:sz w:val="20"/>
          <w:szCs w:val="20"/>
        </w:rPr>
        <w:t>está obligado a participar en el Sistema para la Profesionalización del Servicio Público Municipal que instrumente el Ejecutivo del Estado por conducto de la dependencia o entidad competente y contar con una certificación de competencia laboral expedida por una institución reconocida en el Sistema Nacional de Competencias durante el primer año de su gestión, en caso de incumplir esta disposición será removido del cargo.</w:t>
      </w:r>
    </w:p>
    <w:p w14:paraId="3DAFFCD4" w14:textId="77777777" w:rsidR="00C0553E" w:rsidRPr="0099614F" w:rsidRDefault="00C0553E" w:rsidP="008A7148">
      <w:pPr>
        <w:spacing w:after="0" w:line="240" w:lineRule="auto"/>
        <w:jc w:val="both"/>
        <w:rPr>
          <w:rFonts w:ascii="Arial" w:hAnsi="Arial" w:cs="Arial"/>
          <w:b/>
          <w:sz w:val="20"/>
          <w:szCs w:val="20"/>
        </w:rPr>
      </w:pPr>
    </w:p>
    <w:p w14:paraId="238332A6" w14:textId="5E9C626F"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12. </w:t>
      </w:r>
      <w:r w:rsidRPr="0099614F">
        <w:rPr>
          <w:rFonts w:ascii="Arial" w:hAnsi="Arial" w:cs="Arial"/>
          <w:sz w:val="20"/>
          <w:szCs w:val="20"/>
        </w:rPr>
        <w:t>La Dirección deberá realizar y actualizar el Programa de Planeación Ambiental Municipal de conformidad con lo establecido en el artículo 13 de la Ley para la Protección al Medio Ambiente del Estado de Hidalgo.</w:t>
      </w:r>
    </w:p>
    <w:p w14:paraId="307912B8" w14:textId="2FCFE0E1" w:rsidR="00C0553E" w:rsidRPr="0099614F" w:rsidRDefault="00C0553E" w:rsidP="008A7148">
      <w:pPr>
        <w:spacing w:after="0" w:line="240" w:lineRule="auto"/>
        <w:jc w:val="both"/>
        <w:rPr>
          <w:rFonts w:ascii="Arial" w:hAnsi="Arial" w:cs="Arial"/>
          <w:sz w:val="20"/>
          <w:szCs w:val="20"/>
        </w:rPr>
      </w:pPr>
    </w:p>
    <w:p w14:paraId="59F58D5A" w14:textId="77777777" w:rsidR="007A2E90" w:rsidRPr="0099614F" w:rsidRDefault="007A2E90" w:rsidP="006B69BA">
      <w:pPr>
        <w:spacing w:after="0" w:line="240" w:lineRule="auto"/>
        <w:jc w:val="center"/>
        <w:rPr>
          <w:rFonts w:ascii="Arial" w:hAnsi="Arial" w:cs="Arial"/>
          <w:b/>
          <w:sz w:val="20"/>
          <w:szCs w:val="20"/>
        </w:rPr>
      </w:pPr>
      <w:r w:rsidRPr="0099614F">
        <w:rPr>
          <w:rFonts w:ascii="Arial" w:hAnsi="Arial" w:cs="Arial"/>
          <w:b/>
          <w:sz w:val="20"/>
          <w:szCs w:val="20"/>
        </w:rPr>
        <w:t>CAPÍTULO SEGUNDO</w:t>
      </w:r>
    </w:p>
    <w:p w14:paraId="3C3C8E69" w14:textId="1957E8E9" w:rsidR="007A2E90" w:rsidRPr="0099614F" w:rsidRDefault="007A2E90" w:rsidP="006B69BA">
      <w:pPr>
        <w:spacing w:after="0" w:line="240" w:lineRule="auto"/>
        <w:jc w:val="center"/>
        <w:rPr>
          <w:rFonts w:ascii="Arial" w:hAnsi="Arial" w:cs="Arial"/>
          <w:b/>
          <w:sz w:val="20"/>
          <w:szCs w:val="20"/>
        </w:rPr>
      </w:pPr>
      <w:r w:rsidRPr="0099614F">
        <w:rPr>
          <w:rFonts w:ascii="Arial" w:hAnsi="Arial" w:cs="Arial"/>
          <w:b/>
          <w:sz w:val="20"/>
          <w:szCs w:val="20"/>
        </w:rPr>
        <w:t>DE LAS FUNCIONES DEL DIRECTOR DE MEDIO AMBIENTE Y ECOLOGÍA</w:t>
      </w:r>
    </w:p>
    <w:p w14:paraId="70C59BCA" w14:textId="77777777" w:rsidR="006B69BA" w:rsidRPr="0099614F" w:rsidRDefault="006B69BA" w:rsidP="006B69BA">
      <w:pPr>
        <w:spacing w:after="0" w:line="240" w:lineRule="auto"/>
        <w:jc w:val="both"/>
        <w:rPr>
          <w:rFonts w:ascii="Arial" w:hAnsi="Arial" w:cs="Arial"/>
          <w:b/>
          <w:sz w:val="20"/>
          <w:szCs w:val="20"/>
        </w:rPr>
      </w:pPr>
    </w:p>
    <w:p w14:paraId="71CD344A" w14:textId="602D4A04" w:rsidR="001A02D0" w:rsidRPr="0099614F" w:rsidRDefault="001A02D0" w:rsidP="006B69BA">
      <w:pPr>
        <w:spacing w:after="0" w:line="240" w:lineRule="auto"/>
        <w:jc w:val="center"/>
        <w:rPr>
          <w:rFonts w:ascii="Arial" w:hAnsi="Arial" w:cs="Arial"/>
          <w:b/>
          <w:sz w:val="20"/>
          <w:szCs w:val="20"/>
        </w:rPr>
      </w:pPr>
      <w:r w:rsidRPr="0099614F">
        <w:rPr>
          <w:rFonts w:ascii="Arial" w:hAnsi="Arial" w:cs="Arial"/>
          <w:b/>
          <w:sz w:val="20"/>
          <w:szCs w:val="20"/>
        </w:rPr>
        <w:t>SECCIÓN PRIMERA</w:t>
      </w:r>
    </w:p>
    <w:p w14:paraId="685BEC66" w14:textId="21AE6D96" w:rsidR="001A02D0" w:rsidRPr="0099614F" w:rsidRDefault="001A02D0" w:rsidP="006B69BA">
      <w:pPr>
        <w:spacing w:after="0" w:line="240" w:lineRule="auto"/>
        <w:jc w:val="center"/>
        <w:rPr>
          <w:rFonts w:ascii="Arial" w:hAnsi="Arial" w:cs="Arial"/>
          <w:b/>
          <w:sz w:val="20"/>
          <w:szCs w:val="20"/>
        </w:rPr>
      </w:pPr>
      <w:r w:rsidRPr="0099614F">
        <w:rPr>
          <w:rFonts w:ascii="Arial" w:hAnsi="Arial" w:cs="Arial"/>
          <w:b/>
          <w:sz w:val="20"/>
          <w:szCs w:val="20"/>
        </w:rPr>
        <w:t>PROTECCIÓN</w:t>
      </w:r>
      <w:r w:rsidR="00674897" w:rsidRPr="0099614F">
        <w:rPr>
          <w:rFonts w:ascii="Arial" w:hAnsi="Arial" w:cs="Arial"/>
          <w:b/>
          <w:sz w:val="20"/>
          <w:szCs w:val="20"/>
        </w:rPr>
        <w:t xml:space="preserve"> AL </w:t>
      </w:r>
      <w:r w:rsidRPr="0099614F">
        <w:rPr>
          <w:rFonts w:ascii="Arial" w:hAnsi="Arial" w:cs="Arial"/>
          <w:b/>
          <w:sz w:val="20"/>
          <w:szCs w:val="20"/>
        </w:rPr>
        <w:t>MEDIO AMBIENTE</w:t>
      </w:r>
    </w:p>
    <w:p w14:paraId="2988E617" w14:textId="77777777" w:rsidR="001A02D0" w:rsidRPr="0099614F" w:rsidRDefault="001A02D0" w:rsidP="006B69BA">
      <w:pPr>
        <w:spacing w:after="0" w:line="240" w:lineRule="auto"/>
        <w:jc w:val="center"/>
        <w:rPr>
          <w:rFonts w:ascii="Arial" w:hAnsi="Arial" w:cs="Arial"/>
          <w:b/>
          <w:sz w:val="20"/>
          <w:szCs w:val="20"/>
        </w:rPr>
      </w:pPr>
    </w:p>
    <w:p w14:paraId="03EFBC74" w14:textId="15D00DAA" w:rsidR="001A02D0" w:rsidRPr="0099614F" w:rsidRDefault="001A02D0" w:rsidP="001A02D0">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13</w:t>
      </w:r>
      <w:r w:rsidRPr="0099614F">
        <w:rPr>
          <w:rFonts w:ascii="Arial" w:hAnsi="Arial" w:cs="Arial"/>
          <w:b/>
          <w:sz w:val="20"/>
          <w:szCs w:val="20"/>
        </w:rPr>
        <w:t xml:space="preserve">. </w:t>
      </w:r>
      <w:r w:rsidRPr="0099614F">
        <w:rPr>
          <w:rFonts w:ascii="Arial" w:hAnsi="Arial" w:cs="Arial"/>
          <w:sz w:val="20"/>
          <w:szCs w:val="20"/>
        </w:rPr>
        <w:t xml:space="preserve">Le corresponde a la Dirección, la expedición de licencias para la poda de árboles y limpieza de terrenos, en zonas urbanas y centros de población. Por lo que autorizará el derribo, trasplante de árboles ubicados en bienes de dominio público o propiedad de particulares, para la salvaguarda de la integridad de las personas o sus bienes y el </w:t>
      </w:r>
      <w:r w:rsidR="00704582" w:rsidRPr="0099614F">
        <w:rPr>
          <w:rFonts w:ascii="Arial" w:hAnsi="Arial" w:cs="Arial"/>
          <w:sz w:val="20"/>
          <w:szCs w:val="20"/>
        </w:rPr>
        <w:t>M</w:t>
      </w:r>
      <w:r w:rsidRPr="0099614F">
        <w:rPr>
          <w:rFonts w:ascii="Arial" w:hAnsi="Arial" w:cs="Arial"/>
          <w:sz w:val="20"/>
          <w:szCs w:val="20"/>
        </w:rPr>
        <w:t xml:space="preserve">edio </w:t>
      </w:r>
      <w:r w:rsidR="00704582" w:rsidRPr="0099614F">
        <w:rPr>
          <w:rFonts w:ascii="Arial" w:hAnsi="Arial" w:cs="Arial"/>
          <w:sz w:val="20"/>
          <w:szCs w:val="20"/>
        </w:rPr>
        <w:t>A</w:t>
      </w:r>
      <w:r w:rsidRPr="0099614F">
        <w:rPr>
          <w:rFonts w:ascii="Arial" w:hAnsi="Arial" w:cs="Arial"/>
          <w:sz w:val="20"/>
          <w:szCs w:val="20"/>
        </w:rPr>
        <w:t>mbiente.</w:t>
      </w:r>
    </w:p>
    <w:p w14:paraId="1F1D552E" w14:textId="77777777" w:rsidR="001A02D0" w:rsidRPr="0099614F" w:rsidRDefault="001A02D0" w:rsidP="001A02D0">
      <w:pPr>
        <w:spacing w:after="0" w:line="240" w:lineRule="auto"/>
        <w:jc w:val="both"/>
        <w:rPr>
          <w:rFonts w:ascii="Arial" w:hAnsi="Arial" w:cs="Arial"/>
          <w:sz w:val="20"/>
          <w:szCs w:val="20"/>
        </w:rPr>
      </w:pPr>
    </w:p>
    <w:p w14:paraId="4359918A" w14:textId="1EAB435B"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14</w:t>
      </w:r>
      <w:r w:rsidRPr="0099614F">
        <w:rPr>
          <w:rFonts w:ascii="Arial" w:hAnsi="Arial" w:cs="Arial"/>
          <w:b/>
          <w:sz w:val="20"/>
          <w:szCs w:val="20"/>
        </w:rPr>
        <w:t xml:space="preserve">. </w:t>
      </w:r>
      <w:r w:rsidRPr="0099614F">
        <w:rPr>
          <w:rFonts w:ascii="Arial" w:hAnsi="Arial" w:cs="Arial"/>
          <w:sz w:val="20"/>
          <w:szCs w:val="20"/>
        </w:rPr>
        <w:t>La Dirección, aplicará las medidas de prevención y control de la contaminación por ruido, efecto visual, vibraciones, energía térmica, radiaciones electromagnéticas, lumínicas y olores perjudiciales para el ambiente, proveniente de fuentes fijas por el funcionamiento de establecimientos comerciales o de servicios</w:t>
      </w:r>
      <w:r w:rsidR="007A2355" w:rsidRPr="0099614F">
        <w:rPr>
          <w:rFonts w:ascii="Arial" w:hAnsi="Arial" w:cs="Arial"/>
          <w:sz w:val="20"/>
          <w:szCs w:val="20"/>
        </w:rPr>
        <w:t>,</w:t>
      </w:r>
      <w:r w:rsidRPr="0099614F">
        <w:rPr>
          <w:rFonts w:ascii="Arial" w:hAnsi="Arial" w:cs="Arial"/>
          <w:sz w:val="20"/>
          <w:szCs w:val="20"/>
        </w:rPr>
        <w:t xml:space="preserve"> de igual manera de fuentes móviles, considerando las que no sean de jurisdicción Federal o Estatal.</w:t>
      </w:r>
    </w:p>
    <w:p w14:paraId="5E312E14" w14:textId="77777777" w:rsidR="001A02D0" w:rsidRPr="0099614F" w:rsidRDefault="001A02D0" w:rsidP="001A02D0">
      <w:pPr>
        <w:spacing w:after="0" w:line="240" w:lineRule="auto"/>
        <w:jc w:val="both"/>
        <w:rPr>
          <w:rFonts w:ascii="Arial" w:hAnsi="Arial" w:cs="Arial"/>
          <w:sz w:val="20"/>
          <w:szCs w:val="20"/>
        </w:rPr>
      </w:pPr>
    </w:p>
    <w:p w14:paraId="1FC19207" w14:textId="3F55F3AA"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w:t>
      </w:r>
      <w:r w:rsidR="006B69BA" w:rsidRPr="0099614F">
        <w:rPr>
          <w:rFonts w:ascii="Arial" w:hAnsi="Arial" w:cs="Arial"/>
          <w:b/>
          <w:sz w:val="20"/>
          <w:szCs w:val="20"/>
        </w:rPr>
        <w:t xml:space="preserve"> 15</w:t>
      </w:r>
      <w:r w:rsidRPr="0099614F">
        <w:rPr>
          <w:rFonts w:ascii="Arial" w:hAnsi="Arial" w:cs="Arial"/>
          <w:b/>
          <w:sz w:val="20"/>
          <w:szCs w:val="20"/>
        </w:rPr>
        <w:t xml:space="preserve">. </w:t>
      </w:r>
      <w:r w:rsidRPr="0099614F">
        <w:rPr>
          <w:rFonts w:ascii="Arial" w:hAnsi="Arial" w:cs="Arial"/>
          <w:sz w:val="20"/>
          <w:szCs w:val="20"/>
        </w:rPr>
        <w:t>La Dirección en coordinación con la Comisión de Agua Potable, Alcantarillado y Saneamiento, regularán e implementarán la solución de la contaminación del agua del Municipio, mediante los mecanismos que les otorga la legislación Federal y Estatal.</w:t>
      </w:r>
    </w:p>
    <w:p w14:paraId="600BEB6F" w14:textId="77777777" w:rsidR="001A02D0" w:rsidRPr="0099614F" w:rsidRDefault="001A02D0" w:rsidP="001A02D0">
      <w:pPr>
        <w:spacing w:after="0" w:line="240" w:lineRule="auto"/>
        <w:jc w:val="both"/>
        <w:rPr>
          <w:rFonts w:ascii="Arial" w:hAnsi="Arial" w:cs="Arial"/>
          <w:sz w:val="20"/>
          <w:szCs w:val="20"/>
        </w:rPr>
      </w:pPr>
    </w:p>
    <w:p w14:paraId="4453F9CF" w14:textId="4A9B12D9" w:rsidR="001A02D0" w:rsidRPr="0099614F" w:rsidRDefault="001A02D0" w:rsidP="001A02D0">
      <w:pPr>
        <w:spacing w:after="0" w:line="240" w:lineRule="auto"/>
        <w:jc w:val="both"/>
        <w:rPr>
          <w:rFonts w:ascii="Arial" w:hAnsi="Arial" w:cs="Arial"/>
          <w:sz w:val="20"/>
          <w:szCs w:val="20"/>
        </w:rPr>
      </w:pPr>
      <w:r w:rsidRPr="0099614F">
        <w:rPr>
          <w:rFonts w:ascii="Arial" w:hAnsi="Arial" w:cs="Arial"/>
          <w:sz w:val="20"/>
          <w:szCs w:val="20"/>
        </w:rPr>
        <w:t xml:space="preserve">La Dirección aplicará por si o a través de la Comisión de Agua Potable, Alcantarillado y </w:t>
      </w:r>
      <w:proofErr w:type="gramStart"/>
      <w:r w:rsidRPr="0099614F">
        <w:rPr>
          <w:rFonts w:ascii="Arial" w:hAnsi="Arial" w:cs="Arial"/>
          <w:sz w:val="20"/>
          <w:szCs w:val="20"/>
        </w:rPr>
        <w:t>Saneamiento,</w:t>
      </w:r>
      <w:r w:rsidR="00CC0419" w:rsidRPr="0099614F">
        <w:rPr>
          <w:rFonts w:ascii="Arial" w:hAnsi="Arial" w:cs="Arial"/>
          <w:sz w:val="20"/>
          <w:szCs w:val="20"/>
        </w:rPr>
        <w:t xml:space="preserve"> </w:t>
      </w:r>
      <w:r w:rsidRPr="0099614F">
        <w:rPr>
          <w:rFonts w:ascii="Arial" w:hAnsi="Arial" w:cs="Arial"/>
          <w:sz w:val="20"/>
          <w:szCs w:val="20"/>
        </w:rPr>
        <w:t xml:space="preserve"> las</w:t>
      </w:r>
      <w:proofErr w:type="gramEnd"/>
      <w:r w:rsidRPr="0099614F">
        <w:rPr>
          <w:rFonts w:ascii="Arial" w:hAnsi="Arial" w:cs="Arial"/>
          <w:sz w:val="20"/>
          <w:szCs w:val="20"/>
        </w:rPr>
        <w:t xml:space="preserve"> medidas de seguridad y la imposición de sanciones administrativas que correspondan en el ámbito de su competencia.</w:t>
      </w:r>
    </w:p>
    <w:p w14:paraId="53EEC5BA" w14:textId="0A24447F" w:rsidR="006B69BA" w:rsidRPr="0099614F" w:rsidRDefault="006B69BA" w:rsidP="001A02D0">
      <w:pPr>
        <w:spacing w:after="0" w:line="240" w:lineRule="auto"/>
        <w:jc w:val="both"/>
        <w:rPr>
          <w:rFonts w:ascii="Arial" w:hAnsi="Arial" w:cs="Arial"/>
          <w:sz w:val="20"/>
          <w:szCs w:val="20"/>
        </w:rPr>
      </w:pPr>
    </w:p>
    <w:p w14:paraId="24514940" w14:textId="156148A1" w:rsidR="006B69BA" w:rsidRPr="0099614F" w:rsidRDefault="006B69BA" w:rsidP="006B69BA">
      <w:pPr>
        <w:spacing w:after="0" w:line="240" w:lineRule="auto"/>
        <w:jc w:val="both"/>
        <w:rPr>
          <w:rFonts w:ascii="Arial" w:hAnsi="Arial" w:cs="Arial"/>
          <w:b/>
          <w:sz w:val="20"/>
          <w:szCs w:val="20"/>
        </w:rPr>
      </w:pPr>
      <w:r w:rsidRPr="0099614F">
        <w:rPr>
          <w:rFonts w:ascii="Arial" w:hAnsi="Arial" w:cs="Arial"/>
          <w:b/>
          <w:sz w:val="20"/>
          <w:szCs w:val="20"/>
        </w:rPr>
        <w:lastRenderedPageBreak/>
        <w:t xml:space="preserve">Artículo 16. </w:t>
      </w:r>
      <w:r w:rsidRPr="0099614F">
        <w:rPr>
          <w:rFonts w:ascii="Arial" w:hAnsi="Arial" w:cs="Arial"/>
          <w:sz w:val="20"/>
          <w:szCs w:val="20"/>
        </w:rPr>
        <w:t>El Director incentivará el establecimiento</w:t>
      </w:r>
      <w:r w:rsidRPr="0099614F">
        <w:rPr>
          <w:rFonts w:ascii="Arial" w:hAnsi="Arial" w:cs="Arial"/>
          <w:b/>
          <w:sz w:val="20"/>
          <w:szCs w:val="20"/>
        </w:rPr>
        <w:t xml:space="preserve"> </w:t>
      </w:r>
      <w:r w:rsidRPr="0099614F">
        <w:rPr>
          <w:rFonts w:ascii="Arial" w:hAnsi="Arial" w:cs="Arial"/>
          <w:sz w:val="20"/>
          <w:szCs w:val="20"/>
        </w:rPr>
        <w:t>de viveros, mediante programas de producción de plantas, las cuales servirán para la erradicación de las probables contingencias ambientales en el Municipio.</w:t>
      </w:r>
    </w:p>
    <w:p w14:paraId="2C64710A" w14:textId="77777777" w:rsidR="006B69BA" w:rsidRPr="0099614F" w:rsidRDefault="006B69BA" w:rsidP="001A02D0">
      <w:pPr>
        <w:spacing w:after="0" w:line="240" w:lineRule="auto"/>
        <w:jc w:val="both"/>
        <w:rPr>
          <w:rFonts w:ascii="Arial" w:hAnsi="Arial" w:cs="Arial"/>
          <w:sz w:val="20"/>
          <w:szCs w:val="20"/>
        </w:rPr>
      </w:pPr>
    </w:p>
    <w:p w14:paraId="3638CA98" w14:textId="21879F97" w:rsidR="001A02D0" w:rsidRPr="0099614F" w:rsidRDefault="001A02D0" w:rsidP="006B69BA">
      <w:pPr>
        <w:spacing w:after="0" w:line="240" w:lineRule="auto"/>
        <w:jc w:val="center"/>
        <w:rPr>
          <w:rFonts w:ascii="Arial" w:hAnsi="Arial" w:cs="Arial"/>
          <w:b/>
          <w:sz w:val="20"/>
          <w:szCs w:val="20"/>
        </w:rPr>
      </w:pPr>
      <w:r w:rsidRPr="0099614F">
        <w:rPr>
          <w:rFonts w:ascii="Arial" w:hAnsi="Arial" w:cs="Arial"/>
          <w:b/>
          <w:sz w:val="20"/>
          <w:szCs w:val="20"/>
        </w:rPr>
        <w:t>SECCIÓN SEGUNDA</w:t>
      </w:r>
    </w:p>
    <w:p w14:paraId="3BC0FECA" w14:textId="77777777" w:rsidR="001A02D0" w:rsidRPr="0099614F" w:rsidRDefault="001A02D0" w:rsidP="006B69BA">
      <w:pPr>
        <w:spacing w:after="0" w:line="240" w:lineRule="auto"/>
        <w:jc w:val="center"/>
        <w:rPr>
          <w:rFonts w:ascii="Arial" w:hAnsi="Arial" w:cs="Arial"/>
          <w:b/>
          <w:sz w:val="20"/>
          <w:szCs w:val="20"/>
        </w:rPr>
      </w:pPr>
      <w:r w:rsidRPr="0099614F">
        <w:rPr>
          <w:rFonts w:ascii="Arial" w:hAnsi="Arial" w:cs="Arial"/>
          <w:b/>
          <w:sz w:val="20"/>
          <w:szCs w:val="20"/>
        </w:rPr>
        <w:t>DEL EQUILIBRIO ECOLÓGICO</w:t>
      </w:r>
    </w:p>
    <w:p w14:paraId="75FB4F7D" w14:textId="77777777" w:rsidR="001A02D0" w:rsidRPr="0099614F" w:rsidRDefault="001A02D0" w:rsidP="001A02D0">
      <w:pPr>
        <w:spacing w:after="0" w:line="240" w:lineRule="auto"/>
        <w:jc w:val="both"/>
        <w:rPr>
          <w:rFonts w:ascii="Arial" w:hAnsi="Arial" w:cs="Arial"/>
          <w:b/>
          <w:sz w:val="20"/>
          <w:szCs w:val="20"/>
        </w:rPr>
      </w:pPr>
    </w:p>
    <w:p w14:paraId="452572E2" w14:textId="0C87418D"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17</w:t>
      </w:r>
      <w:r w:rsidRPr="0099614F">
        <w:rPr>
          <w:rFonts w:ascii="Arial" w:hAnsi="Arial" w:cs="Arial"/>
          <w:b/>
          <w:sz w:val="20"/>
          <w:szCs w:val="20"/>
        </w:rPr>
        <w:t xml:space="preserve">. </w:t>
      </w:r>
      <w:r w:rsidRPr="0099614F">
        <w:rPr>
          <w:rFonts w:ascii="Arial" w:hAnsi="Arial" w:cs="Arial"/>
          <w:sz w:val="20"/>
          <w:szCs w:val="20"/>
        </w:rPr>
        <w:t>La Dirección aplicará los instrumentos de la política ambiental, preservación y restauración del equilibrio ecológico y la protección al ambiente en bienes y zonas de jurisdicción Municipal, en las materias que no estén expresamente atribuidas a la Federación o al Estado.</w:t>
      </w:r>
    </w:p>
    <w:p w14:paraId="48B52756" w14:textId="77777777" w:rsidR="001A02D0" w:rsidRPr="0099614F" w:rsidRDefault="001A02D0" w:rsidP="001A02D0">
      <w:pPr>
        <w:spacing w:after="0" w:line="240" w:lineRule="auto"/>
        <w:jc w:val="both"/>
        <w:rPr>
          <w:rFonts w:ascii="Arial" w:hAnsi="Arial" w:cs="Arial"/>
          <w:sz w:val="20"/>
          <w:szCs w:val="20"/>
        </w:rPr>
      </w:pPr>
    </w:p>
    <w:p w14:paraId="68B2E2E9" w14:textId="1265293E"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18</w:t>
      </w:r>
      <w:r w:rsidRPr="0099614F">
        <w:rPr>
          <w:rFonts w:ascii="Arial" w:hAnsi="Arial" w:cs="Arial"/>
          <w:b/>
          <w:sz w:val="20"/>
          <w:szCs w:val="20"/>
        </w:rPr>
        <w:t xml:space="preserve">. </w:t>
      </w:r>
      <w:r w:rsidRPr="0099614F">
        <w:rPr>
          <w:rFonts w:ascii="Arial" w:hAnsi="Arial" w:cs="Arial"/>
          <w:sz w:val="20"/>
          <w:szCs w:val="20"/>
        </w:rPr>
        <w:t>La Dirección administrará las zonas sujetas a la preservación ecológica de los centros de población, parques urbanos, jardines públicos y demás áreas análogas previstas por la legislación local.</w:t>
      </w:r>
    </w:p>
    <w:p w14:paraId="31B7E83A" w14:textId="77777777" w:rsidR="001A02D0" w:rsidRPr="0099614F" w:rsidRDefault="001A02D0" w:rsidP="001A02D0">
      <w:pPr>
        <w:spacing w:after="0" w:line="240" w:lineRule="auto"/>
        <w:jc w:val="both"/>
        <w:rPr>
          <w:rFonts w:ascii="Arial" w:hAnsi="Arial" w:cs="Arial"/>
          <w:b/>
          <w:sz w:val="20"/>
          <w:szCs w:val="20"/>
        </w:rPr>
      </w:pPr>
    </w:p>
    <w:p w14:paraId="7754BBE7" w14:textId="3A2EF0FD"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19</w:t>
      </w:r>
      <w:r w:rsidRPr="0099614F">
        <w:rPr>
          <w:rFonts w:ascii="Arial" w:hAnsi="Arial" w:cs="Arial"/>
          <w:b/>
          <w:sz w:val="20"/>
          <w:szCs w:val="20"/>
        </w:rPr>
        <w:t xml:space="preserve">. </w:t>
      </w:r>
      <w:r w:rsidRPr="0099614F">
        <w:rPr>
          <w:rFonts w:ascii="Arial" w:hAnsi="Arial" w:cs="Arial"/>
          <w:sz w:val="20"/>
          <w:szCs w:val="20"/>
        </w:rPr>
        <w:t>En coordinación con la Coordinación de Protección Civil, Bomberos y Gestión Integral de Riesgos, deberá atender el combate inicial de incendios forestales, en el caso de que éstos superen su capacidad operativa de respuesta, solicitarán el apoyo para la contención del incendio forestal a la Subsecretaria de Protección Civil y Gestión de Riesgos del Estado de Hidalgo.</w:t>
      </w:r>
    </w:p>
    <w:p w14:paraId="2031E455" w14:textId="77777777" w:rsidR="006B69BA" w:rsidRPr="0099614F" w:rsidRDefault="006B69BA" w:rsidP="001A02D0">
      <w:pPr>
        <w:spacing w:after="0" w:line="240" w:lineRule="auto"/>
        <w:jc w:val="both"/>
        <w:rPr>
          <w:rFonts w:ascii="Arial" w:hAnsi="Arial" w:cs="Arial"/>
          <w:sz w:val="20"/>
          <w:szCs w:val="20"/>
        </w:rPr>
      </w:pPr>
    </w:p>
    <w:p w14:paraId="0AA4297F" w14:textId="46E6D2CD" w:rsidR="001A02D0" w:rsidRPr="0099614F" w:rsidRDefault="001A02D0" w:rsidP="006B69BA">
      <w:pPr>
        <w:spacing w:after="0" w:line="240" w:lineRule="auto"/>
        <w:jc w:val="center"/>
        <w:rPr>
          <w:rFonts w:ascii="Arial" w:hAnsi="Arial" w:cs="Arial"/>
          <w:b/>
          <w:sz w:val="20"/>
          <w:szCs w:val="20"/>
        </w:rPr>
      </w:pPr>
      <w:r w:rsidRPr="0099614F">
        <w:rPr>
          <w:rFonts w:ascii="Arial" w:hAnsi="Arial" w:cs="Arial"/>
          <w:b/>
          <w:sz w:val="20"/>
          <w:szCs w:val="20"/>
        </w:rPr>
        <w:t>SECCIÓN TERCERA</w:t>
      </w:r>
    </w:p>
    <w:p w14:paraId="56D89107" w14:textId="77777777" w:rsidR="001A02D0" w:rsidRPr="0099614F" w:rsidRDefault="001A02D0" w:rsidP="006B69BA">
      <w:pPr>
        <w:spacing w:after="0" w:line="240" w:lineRule="auto"/>
        <w:jc w:val="center"/>
        <w:rPr>
          <w:rFonts w:ascii="Arial" w:hAnsi="Arial" w:cs="Arial"/>
          <w:b/>
          <w:sz w:val="20"/>
          <w:szCs w:val="20"/>
        </w:rPr>
      </w:pPr>
      <w:r w:rsidRPr="0099614F">
        <w:rPr>
          <w:rFonts w:ascii="Arial" w:hAnsi="Arial" w:cs="Arial"/>
          <w:b/>
          <w:sz w:val="20"/>
          <w:szCs w:val="20"/>
        </w:rPr>
        <w:t>MITIGACIÓN Y ADAPTACIÓN ANTE LOS EFECTOS DEL CAMBIO CLIMÁTICO</w:t>
      </w:r>
    </w:p>
    <w:p w14:paraId="4D40939B" w14:textId="77777777" w:rsidR="001A02D0" w:rsidRPr="0099614F" w:rsidRDefault="001A02D0" w:rsidP="001A02D0">
      <w:pPr>
        <w:spacing w:after="0" w:line="240" w:lineRule="auto"/>
        <w:jc w:val="both"/>
        <w:rPr>
          <w:rFonts w:ascii="Arial" w:hAnsi="Arial" w:cs="Arial"/>
          <w:b/>
          <w:sz w:val="20"/>
          <w:szCs w:val="20"/>
        </w:rPr>
      </w:pPr>
    </w:p>
    <w:p w14:paraId="416B87E3" w14:textId="35DFF1CD"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20</w:t>
      </w:r>
      <w:r w:rsidRPr="0099614F">
        <w:rPr>
          <w:rFonts w:ascii="Arial" w:hAnsi="Arial" w:cs="Arial"/>
          <w:b/>
          <w:sz w:val="20"/>
          <w:szCs w:val="20"/>
        </w:rPr>
        <w:t>.</w:t>
      </w:r>
      <w:r w:rsidRPr="0099614F">
        <w:rPr>
          <w:rFonts w:ascii="Arial" w:hAnsi="Arial" w:cs="Arial"/>
          <w:sz w:val="20"/>
          <w:szCs w:val="20"/>
        </w:rPr>
        <w:t xml:space="preserve"> La Dirección diseñará e implementará campañas para incentivar a la población en la reducción al mínimo de las acciones de quemas agrícolas.</w:t>
      </w:r>
    </w:p>
    <w:p w14:paraId="6B4C21C8" w14:textId="77777777" w:rsidR="00CC0419" w:rsidRPr="0099614F" w:rsidRDefault="00CC0419" w:rsidP="001A02D0">
      <w:pPr>
        <w:spacing w:after="0" w:line="240" w:lineRule="auto"/>
        <w:jc w:val="both"/>
        <w:rPr>
          <w:rFonts w:ascii="Arial" w:hAnsi="Arial" w:cs="Arial"/>
          <w:sz w:val="20"/>
          <w:szCs w:val="20"/>
        </w:rPr>
      </w:pPr>
    </w:p>
    <w:p w14:paraId="5548DC7D" w14:textId="77777777" w:rsidR="001A02D0" w:rsidRPr="0099614F" w:rsidRDefault="001A02D0" w:rsidP="001A02D0">
      <w:pPr>
        <w:spacing w:after="0" w:line="240" w:lineRule="auto"/>
        <w:jc w:val="both"/>
        <w:rPr>
          <w:rFonts w:ascii="Arial" w:hAnsi="Arial" w:cs="Arial"/>
          <w:sz w:val="20"/>
          <w:szCs w:val="20"/>
        </w:rPr>
      </w:pPr>
      <w:r w:rsidRPr="0099614F">
        <w:rPr>
          <w:rFonts w:ascii="Arial" w:hAnsi="Arial" w:cs="Arial"/>
          <w:sz w:val="20"/>
          <w:szCs w:val="20"/>
        </w:rPr>
        <w:t>En dado caso de ser necesario realizar la quema agrícola se tendrá que contemplar la Norma-015-SEMARNAT-SAGARPA-2007. Que establece las especificaciones técnicas de métodos de uso del fuego en los terrenos forestales y en los terrenos de uso agropecuario.</w:t>
      </w:r>
    </w:p>
    <w:p w14:paraId="673F9D1F" w14:textId="77777777" w:rsidR="001A02D0" w:rsidRPr="0099614F" w:rsidRDefault="001A02D0" w:rsidP="001A02D0">
      <w:pPr>
        <w:spacing w:after="0" w:line="240" w:lineRule="auto"/>
        <w:jc w:val="both"/>
        <w:rPr>
          <w:rFonts w:ascii="Arial" w:hAnsi="Arial" w:cs="Arial"/>
          <w:sz w:val="20"/>
          <w:szCs w:val="20"/>
        </w:rPr>
      </w:pPr>
    </w:p>
    <w:p w14:paraId="0E7B95D1" w14:textId="191B8A42"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21</w:t>
      </w:r>
      <w:r w:rsidRPr="0099614F">
        <w:rPr>
          <w:rFonts w:ascii="Arial" w:hAnsi="Arial" w:cs="Arial"/>
          <w:b/>
          <w:sz w:val="20"/>
          <w:szCs w:val="20"/>
        </w:rPr>
        <w:t xml:space="preserve">. </w:t>
      </w:r>
      <w:r w:rsidRPr="0099614F">
        <w:rPr>
          <w:rFonts w:ascii="Arial" w:hAnsi="Arial" w:cs="Arial"/>
          <w:sz w:val="20"/>
          <w:szCs w:val="20"/>
        </w:rPr>
        <w:t>La Dirección elaborará y aplicará las políticas públicas forestales para la adaptación y mitigación del cambio climático en el Municipio.</w:t>
      </w:r>
    </w:p>
    <w:p w14:paraId="362F2774" w14:textId="77777777" w:rsidR="001A02D0" w:rsidRPr="0099614F" w:rsidRDefault="001A02D0" w:rsidP="001A02D0">
      <w:pPr>
        <w:spacing w:after="0" w:line="240" w:lineRule="auto"/>
        <w:jc w:val="both"/>
        <w:rPr>
          <w:rFonts w:ascii="Arial" w:hAnsi="Arial" w:cs="Arial"/>
          <w:sz w:val="20"/>
          <w:szCs w:val="20"/>
        </w:rPr>
      </w:pPr>
    </w:p>
    <w:p w14:paraId="4A094D47" w14:textId="0C628CE8"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22</w:t>
      </w:r>
      <w:r w:rsidRPr="0099614F">
        <w:rPr>
          <w:rFonts w:ascii="Arial" w:hAnsi="Arial" w:cs="Arial"/>
          <w:b/>
          <w:sz w:val="20"/>
          <w:szCs w:val="20"/>
        </w:rPr>
        <w:t xml:space="preserve">. </w:t>
      </w:r>
      <w:r w:rsidRPr="0099614F">
        <w:rPr>
          <w:rFonts w:ascii="Arial" w:hAnsi="Arial" w:cs="Arial"/>
          <w:sz w:val="20"/>
          <w:szCs w:val="20"/>
        </w:rPr>
        <w:t>La Dirección deberá participar en los programas de reforestación nacional. Además, impulsará campañas de reforestación en zonas urbanizadas, invitando a la ciudadanía a preservar las especies nativas del Municipio, en las zonas que así sea posible, tomando en cuenta lo establecido la a Norma Oficial Mexicana NOM-059-SEMARNAT-2010, que tiene el objetivo de identificar las especies o poblaciones de flora y fauna silvestres en riesgo en nuestro país para la atención y protección correspondiente.</w:t>
      </w:r>
    </w:p>
    <w:p w14:paraId="3BC44705" w14:textId="77777777" w:rsidR="006B69BA" w:rsidRPr="0099614F" w:rsidRDefault="006B69BA" w:rsidP="001A02D0">
      <w:pPr>
        <w:spacing w:after="0" w:line="240" w:lineRule="auto"/>
        <w:jc w:val="both"/>
        <w:rPr>
          <w:rFonts w:ascii="Arial" w:hAnsi="Arial" w:cs="Arial"/>
          <w:sz w:val="20"/>
          <w:szCs w:val="20"/>
        </w:rPr>
      </w:pPr>
    </w:p>
    <w:p w14:paraId="61E68936" w14:textId="7F80D46E"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23</w:t>
      </w:r>
      <w:r w:rsidRPr="0099614F">
        <w:rPr>
          <w:rFonts w:ascii="Arial" w:hAnsi="Arial" w:cs="Arial"/>
          <w:b/>
          <w:sz w:val="20"/>
          <w:szCs w:val="20"/>
        </w:rPr>
        <w:t>.</w:t>
      </w:r>
      <w:r w:rsidRPr="0099614F">
        <w:rPr>
          <w:rFonts w:ascii="Arial" w:hAnsi="Arial" w:cs="Arial"/>
          <w:sz w:val="20"/>
          <w:szCs w:val="20"/>
        </w:rPr>
        <w:t xml:space="preserve"> La Dirección será la encargada de diseñar el Programa Municipal de Adaptación ante el Cambio Climático, en el cual se establecerá las estrategias, políticas, directrices, objetivos, acciones, metas e indicadores que se implementarán y cumplirán conforme al Programa Estatal de Acción ante el Cambio Climático de Hidalgo y las demás que determinen las disposiciones aplicables en la materia.</w:t>
      </w:r>
    </w:p>
    <w:p w14:paraId="642AD673" w14:textId="77777777" w:rsidR="001A02D0" w:rsidRPr="0099614F" w:rsidRDefault="001A02D0" w:rsidP="001A02D0">
      <w:pPr>
        <w:spacing w:after="0" w:line="240" w:lineRule="auto"/>
        <w:jc w:val="both"/>
        <w:rPr>
          <w:rFonts w:ascii="Arial" w:hAnsi="Arial" w:cs="Arial"/>
          <w:sz w:val="20"/>
          <w:szCs w:val="20"/>
        </w:rPr>
      </w:pPr>
    </w:p>
    <w:p w14:paraId="5A71E0F4" w14:textId="0BC3993A"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24</w:t>
      </w:r>
      <w:r w:rsidRPr="0099614F">
        <w:rPr>
          <w:rFonts w:ascii="Arial" w:hAnsi="Arial" w:cs="Arial"/>
          <w:b/>
          <w:sz w:val="20"/>
          <w:szCs w:val="20"/>
        </w:rPr>
        <w:t xml:space="preserve">. </w:t>
      </w:r>
      <w:r w:rsidRPr="0099614F">
        <w:rPr>
          <w:rFonts w:ascii="Arial" w:hAnsi="Arial" w:cs="Arial"/>
          <w:sz w:val="20"/>
          <w:szCs w:val="20"/>
        </w:rPr>
        <w:t>El Programa Municipal de Adaptación ante el Cambio Climático, se elaborará al inicio de cada administración, procurando siempre la igualdad de género y la representación de las poblaciones más vulnerables al cambio climático, indígenas, personas con discapacidad, académicos e investigadores.</w:t>
      </w:r>
    </w:p>
    <w:p w14:paraId="5DCFCF0C" w14:textId="77777777" w:rsidR="001A02D0" w:rsidRPr="0099614F" w:rsidRDefault="001A02D0" w:rsidP="001A02D0">
      <w:pPr>
        <w:spacing w:after="0" w:line="240" w:lineRule="auto"/>
        <w:jc w:val="both"/>
        <w:rPr>
          <w:rFonts w:ascii="Arial" w:hAnsi="Arial" w:cs="Arial"/>
          <w:sz w:val="20"/>
          <w:szCs w:val="20"/>
        </w:rPr>
      </w:pPr>
    </w:p>
    <w:p w14:paraId="0846FA78" w14:textId="6256CAB5"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B69BA" w:rsidRPr="0099614F">
        <w:rPr>
          <w:rFonts w:ascii="Arial" w:hAnsi="Arial" w:cs="Arial"/>
          <w:b/>
          <w:sz w:val="20"/>
          <w:szCs w:val="20"/>
        </w:rPr>
        <w:t>25</w:t>
      </w:r>
      <w:r w:rsidRPr="0099614F">
        <w:rPr>
          <w:rFonts w:ascii="Arial" w:hAnsi="Arial" w:cs="Arial"/>
          <w:b/>
          <w:sz w:val="20"/>
          <w:szCs w:val="20"/>
        </w:rPr>
        <w:t xml:space="preserve">. </w:t>
      </w:r>
      <w:r w:rsidRPr="0099614F">
        <w:rPr>
          <w:rFonts w:ascii="Arial" w:hAnsi="Arial" w:cs="Arial"/>
          <w:sz w:val="20"/>
          <w:szCs w:val="20"/>
        </w:rPr>
        <w:t>El programa Municipal de Adaptación ante el Cambio Climático, incluirá los siguientes elementos:</w:t>
      </w:r>
    </w:p>
    <w:p w14:paraId="260391C8" w14:textId="77777777" w:rsidR="001A02D0" w:rsidRPr="0099614F" w:rsidRDefault="001A02D0" w:rsidP="001A02D0">
      <w:pPr>
        <w:spacing w:after="0" w:line="240" w:lineRule="auto"/>
        <w:jc w:val="both"/>
        <w:rPr>
          <w:rFonts w:ascii="Arial" w:hAnsi="Arial" w:cs="Arial"/>
          <w:sz w:val="20"/>
          <w:szCs w:val="20"/>
        </w:rPr>
      </w:pPr>
    </w:p>
    <w:p w14:paraId="71FC645E" w14:textId="42816E09" w:rsidR="001A02D0" w:rsidRPr="0099614F" w:rsidRDefault="006B69BA" w:rsidP="006B69BA">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1A02D0" w:rsidRPr="0099614F">
        <w:rPr>
          <w:rFonts w:ascii="Arial" w:hAnsi="Arial" w:cs="Arial"/>
          <w:sz w:val="20"/>
          <w:szCs w:val="20"/>
        </w:rPr>
        <w:t>La planeación con perspectiva de largo plazo, de sus objetivos y acciones, en congruencia con el Programa y Estrategia Estatal de Acción ante el Cambio Climático de Hidalgo;</w:t>
      </w:r>
    </w:p>
    <w:p w14:paraId="7AA36B9F" w14:textId="55C466EF" w:rsidR="001A02D0" w:rsidRPr="0099614F" w:rsidRDefault="006B69BA" w:rsidP="006B69BA">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1A02D0" w:rsidRPr="0099614F">
        <w:rPr>
          <w:rFonts w:ascii="Arial" w:hAnsi="Arial" w:cs="Arial"/>
          <w:sz w:val="20"/>
          <w:szCs w:val="20"/>
        </w:rPr>
        <w:t>Los diagnósticos de vulnerabilidad y de capacidad de adaptación del Municipio;</w:t>
      </w:r>
    </w:p>
    <w:p w14:paraId="6A64AE2B" w14:textId="290BF5DD" w:rsidR="001A02D0" w:rsidRPr="0099614F" w:rsidRDefault="006B69BA" w:rsidP="006B69BA">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1A02D0" w:rsidRPr="0099614F">
        <w:rPr>
          <w:rFonts w:ascii="Arial" w:hAnsi="Arial" w:cs="Arial"/>
          <w:sz w:val="20"/>
          <w:szCs w:val="20"/>
        </w:rPr>
        <w:t>Las metas y acciones para la mitigación y adaptación en materia de su competencia señaladas en la Ley de Mitigación y Adaptación ante los Efectos del Cambio Climático para el Estado de Hidalgo; y</w:t>
      </w:r>
    </w:p>
    <w:p w14:paraId="337A87C1" w14:textId="47F2B250" w:rsidR="001A02D0" w:rsidRPr="0099614F" w:rsidRDefault="006B69BA" w:rsidP="006B69BA">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1A02D0" w:rsidRPr="0099614F">
        <w:rPr>
          <w:rFonts w:ascii="Arial" w:hAnsi="Arial" w:cs="Arial"/>
          <w:sz w:val="20"/>
          <w:szCs w:val="20"/>
        </w:rPr>
        <w:t>Los demás que determinen las disposiciones legales en la materia.</w:t>
      </w:r>
    </w:p>
    <w:p w14:paraId="1E644D9B" w14:textId="62B8ED77" w:rsidR="001A02D0" w:rsidRPr="0099614F" w:rsidRDefault="001A02D0" w:rsidP="001A02D0">
      <w:pPr>
        <w:spacing w:after="0" w:line="240" w:lineRule="auto"/>
        <w:jc w:val="both"/>
        <w:rPr>
          <w:rFonts w:ascii="Arial" w:hAnsi="Arial" w:cs="Arial"/>
          <w:sz w:val="20"/>
          <w:szCs w:val="20"/>
        </w:rPr>
      </w:pPr>
    </w:p>
    <w:p w14:paraId="6B7AD927" w14:textId="77777777" w:rsidR="00CC0419" w:rsidRPr="0099614F" w:rsidRDefault="00CC0419" w:rsidP="001A02D0">
      <w:pPr>
        <w:spacing w:after="0" w:line="240" w:lineRule="auto"/>
        <w:jc w:val="both"/>
        <w:rPr>
          <w:rFonts w:ascii="Arial" w:hAnsi="Arial" w:cs="Arial"/>
          <w:sz w:val="20"/>
          <w:szCs w:val="20"/>
        </w:rPr>
      </w:pPr>
    </w:p>
    <w:p w14:paraId="4904D90E" w14:textId="77777777" w:rsidR="001A02D0" w:rsidRPr="0099614F" w:rsidRDefault="001A02D0" w:rsidP="00F66698">
      <w:pPr>
        <w:spacing w:after="0" w:line="240" w:lineRule="auto"/>
        <w:jc w:val="center"/>
        <w:rPr>
          <w:rFonts w:ascii="Arial" w:hAnsi="Arial" w:cs="Arial"/>
          <w:b/>
          <w:sz w:val="20"/>
          <w:szCs w:val="20"/>
        </w:rPr>
      </w:pPr>
      <w:r w:rsidRPr="0099614F">
        <w:rPr>
          <w:rFonts w:ascii="Arial" w:hAnsi="Arial" w:cs="Arial"/>
          <w:b/>
          <w:sz w:val="20"/>
          <w:szCs w:val="20"/>
        </w:rPr>
        <w:lastRenderedPageBreak/>
        <w:t>SECCIÓN CUARTA</w:t>
      </w:r>
    </w:p>
    <w:p w14:paraId="5A07C1EE" w14:textId="77777777" w:rsidR="001A02D0" w:rsidRPr="0099614F" w:rsidRDefault="001A02D0" w:rsidP="00F66698">
      <w:pPr>
        <w:spacing w:after="0" w:line="240" w:lineRule="auto"/>
        <w:jc w:val="center"/>
        <w:rPr>
          <w:rFonts w:ascii="Arial" w:hAnsi="Arial" w:cs="Arial"/>
          <w:b/>
          <w:sz w:val="20"/>
          <w:szCs w:val="20"/>
        </w:rPr>
      </w:pPr>
      <w:r w:rsidRPr="0099614F">
        <w:rPr>
          <w:rFonts w:ascii="Arial" w:hAnsi="Arial" w:cs="Arial"/>
          <w:b/>
          <w:sz w:val="20"/>
          <w:szCs w:val="20"/>
        </w:rPr>
        <w:t>DE LA PREVENCIÓN Y GESTIÓN INTEGRAL DE RESIDUOS SOLIDOS URBANOS Y DE MANEJO ESPECIAL</w:t>
      </w:r>
    </w:p>
    <w:p w14:paraId="76A7AB1D" w14:textId="77777777" w:rsidR="001A02D0" w:rsidRPr="0099614F" w:rsidRDefault="001A02D0" w:rsidP="001A02D0">
      <w:pPr>
        <w:spacing w:after="0" w:line="240" w:lineRule="auto"/>
        <w:jc w:val="both"/>
        <w:rPr>
          <w:rFonts w:ascii="Arial" w:hAnsi="Arial" w:cs="Arial"/>
          <w:b/>
          <w:sz w:val="20"/>
          <w:szCs w:val="20"/>
        </w:rPr>
      </w:pPr>
    </w:p>
    <w:p w14:paraId="195C67B5" w14:textId="73B4B794"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2</w:t>
      </w:r>
      <w:r w:rsidR="00F66698" w:rsidRPr="0099614F">
        <w:rPr>
          <w:rFonts w:ascii="Arial" w:hAnsi="Arial" w:cs="Arial"/>
          <w:b/>
          <w:sz w:val="20"/>
          <w:szCs w:val="20"/>
        </w:rPr>
        <w:t>6</w:t>
      </w:r>
      <w:r w:rsidRPr="0099614F">
        <w:rPr>
          <w:rFonts w:ascii="Arial" w:hAnsi="Arial" w:cs="Arial"/>
          <w:b/>
          <w:sz w:val="20"/>
          <w:szCs w:val="20"/>
        </w:rPr>
        <w:t xml:space="preserve">. </w:t>
      </w:r>
      <w:r w:rsidRPr="0099614F">
        <w:rPr>
          <w:rFonts w:ascii="Arial" w:hAnsi="Arial" w:cs="Arial"/>
          <w:sz w:val="20"/>
          <w:szCs w:val="20"/>
        </w:rPr>
        <w:t>El Municipio a través de la Dirección, tiene la atribución de prevenir la generación, aprovechamiento, gestión integral de los residuos, de prevención en la contaminación de sitios y su recomendación, de conformidad con la Ley General para la Prevención y Gestión Integral de los Residuos y el presente Reglamento.</w:t>
      </w:r>
    </w:p>
    <w:p w14:paraId="09033B16" w14:textId="77777777" w:rsidR="001A02D0" w:rsidRPr="0099614F" w:rsidRDefault="001A02D0" w:rsidP="001A02D0">
      <w:pPr>
        <w:spacing w:after="0" w:line="240" w:lineRule="auto"/>
        <w:jc w:val="both"/>
        <w:rPr>
          <w:rFonts w:ascii="Arial" w:hAnsi="Arial" w:cs="Arial"/>
          <w:sz w:val="20"/>
          <w:szCs w:val="20"/>
        </w:rPr>
      </w:pPr>
    </w:p>
    <w:p w14:paraId="5BFE7489" w14:textId="78CC101F"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2</w:t>
      </w:r>
      <w:r w:rsidR="00F66698" w:rsidRPr="0099614F">
        <w:rPr>
          <w:rFonts w:ascii="Arial" w:hAnsi="Arial" w:cs="Arial"/>
          <w:b/>
          <w:sz w:val="20"/>
          <w:szCs w:val="20"/>
        </w:rPr>
        <w:t>7</w:t>
      </w:r>
      <w:r w:rsidRPr="0099614F">
        <w:rPr>
          <w:rFonts w:ascii="Arial" w:hAnsi="Arial" w:cs="Arial"/>
          <w:b/>
          <w:sz w:val="20"/>
          <w:szCs w:val="20"/>
        </w:rPr>
        <w:t xml:space="preserve">. </w:t>
      </w:r>
      <w:r w:rsidRPr="0099614F">
        <w:rPr>
          <w:rFonts w:ascii="Arial" w:hAnsi="Arial" w:cs="Arial"/>
          <w:sz w:val="20"/>
          <w:szCs w:val="20"/>
        </w:rPr>
        <w:t xml:space="preserve">La Dirección deberá verificar que se hayan efectuado los pagos correspondientes al servicio de manejo integral de residuos sólidos urbanos y vigilar que los ingresos propios recabados se destinen a la operación y el fortalecimiento de </w:t>
      </w:r>
      <w:proofErr w:type="gramStart"/>
      <w:r w:rsidRPr="0099614F">
        <w:rPr>
          <w:rFonts w:ascii="Arial" w:hAnsi="Arial" w:cs="Arial"/>
          <w:sz w:val="20"/>
          <w:szCs w:val="20"/>
        </w:rPr>
        <w:t>los mismos</w:t>
      </w:r>
      <w:proofErr w:type="gramEnd"/>
      <w:r w:rsidRPr="0099614F">
        <w:rPr>
          <w:rFonts w:ascii="Arial" w:hAnsi="Arial" w:cs="Arial"/>
          <w:sz w:val="20"/>
          <w:szCs w:val="20"/>
        </w:rPr>
        <w:t xml:space="preserve"> (Recolección de basura).</w:t>
      </w:r>
    </w:p>
    <w:p w14:paraId="4BC998CA" w14:textId="77777777" w:rsidR="001A02D0" w:rsidRPr="0099614F" w:rsidRDefault="001A02D0" w:rsidP="001A02D0">
      <w:pPr>
        <w:spacing w:after="0" w:line="240" w:lineRule="auto"/>
        <w:jc w:val="both"/>
        <w:rPr>
          <w:rFonts w:ascii="Arial" w:hAnsi="Arial" w:cs="Arial"/>
          <w:sz w:val="20"/>
          <w:szCs w:val="20"/>
        </w:rPr>
      </w:pPr>
    </w:p>
    <w:p w14:paraId="0FF7623D" w14:textId="083E6115" w:rsidR="001A02D0" w:rsidRPr="0099614F" w:rsidRDefault="001A02D0" w:rsidP="001A02D0">
      <w:pPr>
        <w:spacing w:after="0" w:line="240" w:lineRule="auto"/>
        <w:jc w:val="both"/>
        <w:rPr>
          <w:rFonts w:ascii="Arial" w:hAnsi="Arial" w:cs="Arial"/>
          <w:sz w:val="20"/>
          <w:szCs w:val="20"/>
        </w:rPr>
      </w:pPr>
      <w:r w:rsidRPr="0099614F">
        <w:rPr>
          <w:rFonts w:ascii="Arial" w:hAnsi="Arial" w:cs="Arial"/>
          <w:sz w:val="20"/>
          <w:szCs w:val="20"/>
        </w:rPr>
        <w:t>Además, la Dirección se coordinará con la Dirección de Servicios</w:t>
      </w:r>
      <w:r w:rsidR="00CC0419" w:rsidRPr="0099614F">
        <w:rPr>
          <w:rFonts w:ascii="Arial" w:hAnsi="Arial" w:cs="Arial"/>
          <w:sz w:val="20"/>
          <w:szCs w:val="20"/>
        </w:rPr>
        <w:t xml:space="preserve"> Municipales,</w:t>
      </w:r>
      <w:r w:rsidRPr="0099614F">
        <w:rPr>
          <w:rFonts w:ascii="Arial" w:hAnsi="Arial" w:cs="Arial"/>
          <w:sz w:val="20"/>
          <w:szCs w:val="20"/>
        </w:rPr>
        <w:t xml:space="preserve"> para que se cumpla con lo estable</w:t>
      </w:r>
      <w:r w:rsidR="00930C90" w:rsidRPr="0099614F">
        <w:rPr>
          <w:rFonts w:ascii="Arial" w:hAnsi="Arial" w:cs="Arial"/>
          <w:sz w:val="20"/>
          <w:szCs w:val="20"/>
        </w:rPr>
        <w:t>cido</w:t>
      </w:r>
      <w:r w:rsidRPr="0099614F">
        <w:rPr>
          <w:rFonts w:ascii="Arial" w:hAnsi="Arial" w:cs="Arial"/>
          <w:sz w:val="20"/>
          <w:szCs w:val="20"/>
        </w:rPr>
        <w:t xml:space="preserve"> en el presente documento normativo, en materia de prevención y gestión integral de residuos sólidos urbanos y de manejo especial.</w:t>
      </w:r>
    </w:p>
    <w:p w14:paraId="2080845F" w14:textId="77777777" w:rsidR="001A02D0" w:rsidRPr="0099614F" w:rsidRDefault="001A02D0" w:rsidP="001A02D0">
      <w:pPr>
        <w:spacing w:after="0" w:line="240" w:lineRule="auto"/>
        <w:jc w:val="both"/>
        <w:rPr>
          <w:rFonts w:ascii="Arial" w:hAnsi="Arial" w:cs="Arial"/>
          <w:b/>
          <w:sz w:val="20"/>
          <w:szCs w:val="20"/>
        </w:rPr>
      </w:pPr>
    </w:p>
    <w:p w14:paraId="7D62EB8D" w14:textId="7E1CB2D6"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2</w:t>
      </w:r>
      <w:r w:rsidR="00F66698" w:rsidRPr="0099614F">
        <w:rPr>
          <w:rFonts w:ascii="Arial" w:hAnsi="Arial" w:cs="Arial"/>
          <w:b/>
          <w:sz w:val="20"/>
          <w:szCs w:val="20"/>
        </w:rPr>
        <w:t>8</w:t>
      </w:r>
      <w:r w:rsidRPr="0099614F">
        <w:rPr>
          <w:rFonts w:ascii="Arial" w:hAnsi="Arial" w:cs="Arial"/>
          <w:b/>
          <w:sz w:val="20"/>
          <w:szCs w:val="20"/>
        </w:rPr>
        <w:t xml:space="preserve">. </w:t>
      </w:r>
      <w:r w:rsidRPr="0099614F">
        <w:rPr>
          <w:rFonts w:ascii="Arial" w:hAnsi="Arial" w:cs="Arial"/>
          <w:sz w:val="20"/>
          <w:szCs w:val="20"/>
        </w:rPr>
        <w:t>La Dirección en conjunto con la Dirección de Servicios Municipales, llevarán un registro y control de empresas y particulares concesionarios dedicados a la prestación del servicio de limpia o recolección de residuos sólidos urbanos y de manejo especial, así como de los depósitos de residuos sólidos para reciclaje.</w:t>
      </w:r>
    </w:p>
    <w:p w14:paraId="56F38585" w14:textId="77777777" w:rsidR="001A02D0" w:rsidRPr="0099614F" w:rsidRDefault="001A02D0" w:rsidP="001A02D0">
      <w:pPr>
        <w:spacing w:after="0" w:line="240" w:lineRule="auto"/>
        <w:jc w:val="both"/>
        <w:rPr>
          <w:rFonts w:ascii="Arial" w:hAnsi="Arial" w:cs="Arial"/>
          <w:sz w:val="20"/>
          <w:szCs w:val="20"/>
        </w:rPr>
      </w:pPr>
    </w:p>
    <w:p w14:paraId="57561E8D" w14:textId="2E2497EF"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2</w:t>
      </w:r>
      <w:r w:rsidR="00F66698" w:rsidRPr="0099614F">
        <w:rPr>
          <w:rFonts w:ascii="Arial" w:hAnsi="Arial" w:cs="Arial"/>
          <w:b/>
          <w:sz w:val="20"/>
          <w:szCs w:val="20"/>
        </w:rPr>
        <w:t>9</w:t>
      </w:r>
      <w:r w:rsidRPr="0099614F">
        <w:rPr>
          <w:rFonts w:ascii="Arial" w:hAnsi="Arial" w:cs="Arial"/>
          <w:b/>
          <w:sz w:val="20"/>
          <w:szCs w:val="20"/>
        </w:rPr>
        <w:t>.</w:t>
      </w:r>
      <w:r w:rsidRPr="0099614F">
        <w:rPr>
          <w:rFonts w:ascii="Arial" w:hAnsi="Arial" w:cs="Arial"/>
          <w:sz w:val="20"/>
          <w:szCs w:val="20"/>
        </w:rPr>
        <w:t xml:space="preserve"> El Municipio a través de la Dirección, regulará los usos del suelo de conformidad con el Programa Municipal de Ordenamiento Ecológico y Desarrollo Urbano, en los cuales se considerarán las áreas en las que se establecerán los sitios de disposición final, de los residuos sólidos urbanos y de manejo especial.</w:t>
      </w:r>
    </w:p>
    <w:p w14:paraId="1DDEDBE5" w14:textId="77777777" w:rsidR="001A02D0" w:rsidRPr="0099614F" w:rsidRDefault="001A02D0" w:rsidP="001A02D0">
      <w:pPr>
        <w:spacing w:after="0" w:line="240" w:lineRule="auto"/>
        <w:jc w:val="both"/>
        <w:rPr>
          <w:rFonts w:ascii="Arial" w:hAnsi="Arial" w:cs="Arial"/>
          <w:sz w:val="20"/>
          <w:szCs w:val="20"/>
        </w:rPr>
      </w:pPr>
    </w:p>
    <w:p w14:paraId="09A69D69" w14:textId="070FEC60"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F66698" w:rsidRPr="0099614F">
        <w:rPr>
          <w:rFonts w:ascii="Arial" w:hAnsi="Arial" w:cs="Arial"/>
          <w:b/>
          <w:sz w:val="20"/>
          <w:szCs w:val="20"/>
        </w:rPr>
        <w:t>30</w:t>
      </w:r>
      <w:r w:rsidRPr="0099614F">
        <w:rPr>
          <w:rFonts w:ascii="Arial" w:hAnsi="Arial" w:cs="Arial"/>
          <w:b/>
          <w:sz w:val="20"/>
          <w:szCs w:val="20"/>
        </w:rPr>
        <w:t xml:space="preserve">. </w:t>
      </w:r>
      <w:r w:rsidRPr="0099614F">
        <w:rPr>
          <w:rFonts w:ascii="Arial" w:hAnsi="Arial" w:cs="Arial"/>
          <w:sz w:val="20"/>
          <w:szCs w:val="20"/>
        </w:rPr>
        <w:t>Es obligación del Municipio a través de la Dirección, contribuir a la prevención, conservación y preservación del Medio Ambiente</w:t>
      </w:r>
      <w:r w:rsidR="00A820C6" w:rsidRPr="0099614F">
        <w:rPr>
          <w:rFonts w:ascii="Arial" w:hAnsi="Arial" w:cs="Arial"/>
          <w:sz w:val="20"/>
          <w:szCs w:val="20"/>
        </w:rPr>
        <w:t>,</w:t>
      </w:r>
      <w:r w:rsidRPr="0099614F">
        <w:rPr>
          <w:rFonts w:ascii="Arial" w:hAnsi="Arial" w:cs="Arial"/>
          <w:sz w:val="20"/>
          <w:szCs w:val="20"/>
        </w:rPr>
        <w:t xml:space="preserve"> bajo el esquema de economía circular y coadyuvar en la separación y manejo integral de los residuos urbanos que produzcan.</w:t>
      </w:r>
    </w:p>
    <w:p w14:paraId="3E5B9663" w14:textId="5AA51E5E" w:rsidR="001A02D0" w:rsidRPr="0099614F" w:rsidRDefault="001A02D0" w:rsidP="001A02D0">
      <w:pPr>
        <w:spacing w:after="0" w:line="240" w:lineRule="auto"/>
        <w:jc w:val="both"/>
        <w:rPr>
          <w:rFonts w:ascii="Arial" w:hAnsi="Arial" w:cs="Arial"/>
          <w:sz w:val="20"/>
          <w:szCs w:val="20"/>
        </w:rPr>
      </w:pPr>
    </w:p>
    <w:p w14:paraId="6A5F6423" w14:textId="4519AC29" w:rsidR="001A02D0" w:rsidRPr="0099614F" w:rsidRDefault="001A02D0" w:rsidP="00F66698">
      <w:pPr>
        <w:spacing w:after="0" w:line="240" w:lineRule="auto"/>
        <w:jc w:val="center"/>
        <w:rPr>
          <w:rFonts w:ascii="Arial" w:hAnsi="Arial" w:cs="Arial"/>
          <w:b/>
          <w:sz w:val="20"/>
          <w:szCs w:val="20"/>
        </w:rPr>
      </w:pPr>
      <w:r w:rsidRPr="0099614F">
        <w:rPr>
          <w:rFonts w:ascii="Arial" w:hAnsi="Arial" w:cs="Arial"/>
          <w:b/>
          <w:sz w:val="20"/>
          <w:szCs w:val="20"/>
        </w:rPr>
        <w:t>SECCIÓN QUINTA</w:t>
      </w:r>
    </w:p>
    <w:p w14:paraId="689186DA" w14:textId="77777777" w:rsidR="001A02D0" w:rsidRPr="0099614F" w:rsidRDefault="001A02D0" w:rsidP="00F66698">
      <w:pPr>
        <w:spacing w:after="0" w:line="240" w:lineRule="auto"/>
        <w:jc w:val="center"/>
        <w:rPr>
          <w:rFonts w:ascii="Arial" w:hAnsi="Arial" w:cs="Arial"/>
          <w:b/>
          <w:sz w:val="20"/>
          <w:szCs w:val="20"/>
        </w:rPr>
      </w:pPr>
      <w:r w:rsidRPr="0099614F">
        <w:rPr>
          <w:rFonts w:ascii="Arial" w:hAnsi="Arial" w:cs="Arial"/>
          <w:b/>
          <w:sz w:val="20"/>
          <w:szCs w:val="20"/>
        </w:rPr>
        <w:t>DE LA SANIDAD VEGETAL</w:t>
      </w:r>
    </w:p>
    <w:p w14:paraId="31EF47DE" w14:textId="77777777" w:rsidR="001A02D0" w:rsidRPr="0099614F" w:rsidRDefault="001A02D0" w:rsidP="001A02D0">
      <w:pPr>
        <w:spacing w:after="0" w:line="240" w:lineRule="auto"/>
        <w:jc w:val="both"/>
        <w:rPr>
          <w:rFonts w:ascii="Arial" w:hAnsi="Arial" w:cs="Arial"/>
          <w:b/>
          <w:sz w:val="20"/>
          <w:szCs w:val="20"/>
        </w:rPr>
      </w:pPr>
    </w:p>
    <w:p w14:paraId="43A4CDFD" w14:textId="1A6AB6B1"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3</w:t>
      </w:r>
      <w:r w:rsidR="006D64B1" w:rsidRPr="0099614F">
        <w:rPr>
          <w:rFonts w:ascii="Arial" w:hAnsi="Arial" w:cs="Arial"/>
          <w:b/>
          <w:sz w:val="20"/>
          <w:szCs w:val="20"/>
        </w:rPr>
        <w:t>1</w:t>
      </w:r>
      <w:r w:rsidRPr="0099614F">
        <w:rPr>
          <w:rFonts w:ascii="Arial" w:hAnsi="Arial" w:cs="Arial"/>
          <w:b/>
          <w:sz w:val="20"/>
          <w:szCs w:val="20"/>
        </w:rPr>
        <w:t xml:space="preserve">. </w:t>
      </w:r>
      <w:r w:rsidRPr="0099614F">
        <w:rPr>
          <w:rFonts w:ascii="Arial" w:hAnsi="Arial" w:cs="Arial"/>
          <w:sz w:val="20"/>
          <w:szCs w:val="20"/>
        </w:rPr>
        <w:t>La Dirección deberá regular y promover, la sanidad vegetal en el Municipio, así como la aplicación, verificación y certificación de los sistemas de reducción de riesgos de contaminación física, química y microbiológica en la producción primaria de vegetales.</w:t>
      </w:r>
    </w:p>
    <w:p w14:paraId="247F418C" w14:textId="77777777" w:rsidR="001A02D0" w:rsidRPr="0099614F" w:rsidRDefault="001A02D0" w:rsidP="001A02D0">
      <w:pPr>
        <w:spacing w:after="0" w:line="240" w:lineRule="auto"/>
        <w:jc w:val="both"/>
        <w:rPr>
          <w:rFonts w:ascii="Arial" w:hAnsi="Arial" w:cs="Arial"/>
          <w:sz w:val="20"/>
          <w:szCs w:val="20"/>
        </w:rPr>
      </w:pPr>
    </w:p>
    <w:p w14:paraId="41025B25" w14:textId="3605AFD1"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3</w:t>
      </w:r>
      <w:r w:rsidR="006D64B1" w:rsidRPr="0099614F">
        <w:rPr>
          <w:rFonts w:ascii="Arial" w:hAnsi="Arial" w:cs="Arial"/>
          <w:b/>
          <w:sz w:val="20"/>
          <w:szCs w:val="20"/>
        </w:rPr>
        <w:t>2</w:t>
      </w:r>
      <w:r w:rsidRPr="0099614F">
        <w:rPr>
          <w:rFonts w:ascii="Arial" w:hAnsi="Arial" w:cs="Arial"/>
          <w:b/>
          <w:sz w:val="20"/>
          <w:szCs w:val="20"/>
        </w:rPr>
        <w:t>.</w:t>
      </w:r>
      <w:r w:rsidRPr="0099614F">
        <w:rPr>
          <w:rFonts w:ascii="Arial" w:hAnsi="Arial" w:cs="Arial"/>
          <w:sz w:val="20"/>
          <w:szCs w:val="20"/>
        </w:rPr>
        <w:t xml:space="preserve"> </w:t>
      </w:r>
      <w:r w:rsidR="0054337B" w:rsidRPr="0099614F">
        <w:rPr>
          <w:rFonts w:ascii="Arial" w:hAnsi="Arial" w:cs="Arial"/>
          <w:sz w:val="20"/>
          <w:szCs w:val="20"/>
        </w:rPr>
        <w:t xml:space="preserve">La </w:t>
      </w:r>
      <w:r w:rsidRPr="0099614F">
        <w:rPr>
          <w:rFonts w:ascii="Arial" w:hAnsi="Arial" w:cs="Arial"/>
          <w:sz w:val="20"/>
          <w:szCs w:val="20"/>
        </w:rPr>
        <w:t>Dirección, organizará y coordinará campañas fitosanitarias, las cuales deberán contener las siguientes características:</w:t>
      </w:r>
    </w:p>
    <w:p w14:paraId="126F78A1" w14:textId="77777777" w:rsidR="001A02D0" w:rsidRPr="0099614F" w:rsidRDefault="001A02D0" w:rsidP="001A02D0">
      <w:pPr>
        <w:spacing w:after="0" w:line="240" w:lineRule="auto"/>
        <w:jc w:val="both"/>
        <w:rPr>
          <w:rFonts w:ascii="Arial" w:hAnsi="Arial" w:cs="Arial"/>
          <w:sz w:val="20"/>
          <w:szCs w:val="20"/>
        </w:rPr>
      </w:pPr>
    </w:p>
    <w:p w14:paraId="59737853" w14:textId="57EF26D0"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1A02D0" w:rsidRPr="0099614F">
        <w:rPr>
          <w:rFonts w:ascii="Arial" w:hAnsi="Arial" w:cs="Arial"/>
          <w:sz w:val="20"/>
          <w:szCs w:val="20"/>
        </w:rPr>
        <w:t>Localizar la infestación o infección y formular el análisis de costo-beneficio de los daños potenciales que pueda ocasionar;</w:t>
      </w:r>
    </w:p>
    <w:p w14:paraId="3DDBFF10" w14:textId="2D945A4F"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1A02D0" w:rsidRPr="0099614F">
        <w:rPr>
          <w:rFonts w:ascii="Arial" w:hAnsi="Arial" w:cs="Arial"/>
          <w:sz w:val="20"/>
          <w:szCs w:val="20"/>
        </w:rPr>
        <w:t>Delimitar las áreas infestadas y proceder conforme lo dispuesto en la Ley Federal de Sanidad Vegetal;</w:t>
      </w:r>
    </w:p>
    <w:p w14:paraId="3BD4ECC4" w14:textId="4241ACA5"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1A02D0" w:rsidRPr="0099614F">
        <w:rPr>
          <w:rFonts w:ascii="Arial" w:hAnsi="Arial" w:cs="Arial"/>
          <w:sz w:val="20"/>
          <w:szCs w:val="20"/>
        </w:rPr>
        <w:t>Aplicar inmediatamente los métodos de combate existentes, preferentemente a través de su uso integrado; y</w:t>
      </w:r>
    </w:p>
    <w:p w14:paraId="728C00E1" w14:textId="63D0D210"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1A02D0" w:rsidRPr="0099614F">
        <w:rPr>
          <w:rFonts w:ascii="Arial" w:hAnsi="Arial" w:cs="Arial"/>
          <w:sz w:val="20"/>
          <w:szCs w:val="20"/>
        </w:rPr>
        <w:t>Evaluar detalladamente los resultados y beneficios obtenidos de estas campañas.</w:t>
      </w:r>
    </w:p>
    <w:p w14:paraId="000AA43D" w14:textId="77777777" w:rsidR="001A02D0" w:rsidRPr="0099614F" w:rsidRDefault="001A02D0" w:rsidP="001A02D0">
      <w:pPr>
        <w:spacing w:after="0" w:line="240" w:lineRule="auto"/>
        <w:jc w:val="both"/>
        <w:rPr>
          <w:rFonts w:ascii="Arial" w:hAnsi="Arial" w:cs="Arial"/>
          <w:b/>
          <w:sz w:val="20"/>
          <w:szCs w:val="20"/>
        </w:rPr>
      </w:pPr>
    </w:p>
    <w:p w14:paraId="334B6C3D" w14:textId="6BE47A1D"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Artículo 3</w:t>
      </w:r>
      <w:r w:rsidR="006D64B1" w:rsidRPr="0099614F">
        <w:rPr>
          <w:rFonts w:ascii="Arial" w:hAnsi="Arial" w:cs="Arial"/>
          <w:b/>
          <w:sz w:val="20"/>
          <w:szCs w:val="20"/>
        </w:rPr>
        <w:t>3</w:t>
      </w:r>
      <w:r w:rsidRPr="0099614F">
        <w:rPr>
          <w:rFonts w:ascii="Arial" w:hAnsi="Arial" w:cs="Arial"/>
          <w:b/>
          <w:sz w:val="20"/>
          <w:szCs w:val="20"/>
        </w:rPr>
        <w:t xml:space="preserve">. </w:t>
      </w:r>
      <w:r w:rsidR="00494220" w:rsidRPr="0099614F">
        <w:rPr>
          <w:rFonts w:ascii="Arial" w:hAnsi="Arial" w:cs="Arial"/>
          <w:sz w:val="20"/>
          <w:szCs w:val="20"/>
        </w:rPr>
        <w:t>L</w:t>
      </w:r>
      <w:r w:rsidRPr="0099614F">
        <w:rPr>
          <w:rFonts w:ascii="Arial" w:hAnsi="Arial" w:cs="Arial"/>
          <w:sz w:val="20"/>
          <w:szCs w:val="20"/>
        </w:rPr>
        <w:t>a Dirección promoverá la prevención para confinar, excluir, combatir o erradicar las plagas que afecten a los vegetales, sus productos o subproductos cuando puedan presentar un riesgo fitosanitario.</w:t>
      </w:r>
    </w:p>
    <w:p w14:paraId="6F841CDA" w14:textId="77777777" w:rsidR="001A02D0" w:rsidRPr="0099614F" w:rsidRDefault="001A02D0" w:rsidP="001A02D0">
      <w:pPr>
        <w:spacing w:after="0" w:line="240" w:lineRule="auto"/>
        <w:jc w:val="both"/>
        <w:rPr>
          <w:rFonts w:ascii="Arial" w:hAnsi="Arial" w:cs="Arial"/>
          <w:sz w:val="20"/>
          <w:szCs w:val="20"/>
        </w:rPr>
      </w:pPr>
    </w:p>
    <w:p w14:paraId="3A53C39E" w14:textId="152420A8"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34</w:t>
      </w:r>
      <w:r w:rsidRPr="0099614F">
        <w:rPr>
          <w:rFonts w:ascii="Arial" w:hAnsi="Arial" w:cs="Arial"/>
          <w:b/>
          <w:sz w:val="20"/>
          <w:szCs w:val="20"/>
        </w:rPr>
        <w:t xml:space="preserve">. </w:t>
      </w:r>
      <w:r w:rsidRPr="0099614F">
        <w:rPr>
          <w:rFonts w:ascii="Arial" w:hAnsi="Arial" w:cs="Arial"/>
          <w:sz w:val="20"/>
          <w:szCs w:val="20"/>
        </w:rPr>
        <w:t>La Dirección podrá verificar e inspeccionar en materia de sanidad vegetal y de reducción de riesgos de contaminación en la producción primaria de vegetales mediante:</w:t>
      </w:r>
    </w:p>
    <w:p w14:paraId="3A8457F2" w14:textId="77777777" w:rsidR="001A02D0" w:rsidRPr="0099614F" w:rsidRDefault="001A02D0" w:rsidP="001A02D0">
      <w:pPr>
        <w:spacing w:after="0" w:line="240" w:lineRule="auto"/>
        <w:jc w:val="both"/>
        <w:rPr>
          <w:rFonts w:ascii="Arial" w:hAnsi="Arial" w:cs="Arial"/>
          <w:sz w:val="20"/>
          <w:szCs w:val="20"/>
        </w:rPr>
      </w:pPr>
    </w:p>
    <w:p w14:paraId="022EA6B3" w14:textId="48275B70"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1A02D0" w:rsidRPr="0099614F">
        <w:rPr>
          <w:rFonts w:ascii="Arial" w:hAnsi="Arial" w:cs="Arial"/>
          <w:sz w:val="20"/>
          <w:szCs w:val="20"/>
        </w:rPr>
        <w:t xml:space="preserve">Verificar los lugares donde se produzcan, empaquen, fabriquen, almacenen o comercialicen vegetales; </w:t>
      </w:r>
    </w:p>
    <w:p w14:paraId="52BDD4F4" w14:textId="14BD963A"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1A02D0" w:rsidRPr="0099614F">
        <w:rPr>
          <w:rFonts w:ascii="Arial" w:hAnsi="Arial" w:cs="Arial"/>
          <w:sz w:val="20"/>
          <w:szCs w:val="20"/>
        </w:rPr>
        <w:t>Inspeccionar los vehículos de transporte y embalajes en los que se movilicen vegetales, maquinaria agrícola o cualquier otro que pudiera constituir un riesgo fitosanitario; y</w:t>
      </w:r>
    </w:p>
    <w:p w14:paraId="579F69C3" w14:textId="7BA73A55" w:rsidR="001A02D0"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lastRenderedPageBreak/>
        <w:t xml:space="preserve">III. </w:t>
      </w:r>
      <w:r w:rsidR="001A02D0" w:rsidRPr="0099614F">
        <w:rPr>
          <w:rFonts w:ascii="Arial" w:hAnsi="Arial" w:cs="Arial"/>
          <w:sz w:val="20"/>
          <w:szCs w:val="20"/>
        </w:rPr>
        <w:t>Verificar e inspeccionar todos los establecimientos que tengan como materia prima vegetales, para evitar que pudiera existir una probable contaminación fitosanitaria.</w:t>
      </w:r>
    </w:p>
    <w:p w14:paraId="19A93582" w14:textId="77777777" w:rsidR="001A02D0" w:rsidRPr="0099614F" w:rsidRDefault="001A02D0" w:rsidP="001A02D0">
      <w:pPr>
        <w:spacing w:after="0" w:line="240" w:lineRule="auto"/>
        <w:jc w:val="both"/>
        <w:rPr>
          <w:rFonts w:ascii="Arial" w:hAnsi="Arial" w:cs="Arial"/>
          <w:b/>
          <w:sz w:val="20"/>
          <w:szCs w:val="20"/>
        </w:rPr>
      </w:pPr>
    </w:p>
    <w:p w14:paraId="0B7683A3" w14:textId="31664671" w:rsidR="001A02D0" w:rsidRPr="0099614F" w:rsidRDefault="001A02D0" w:rsidP="001A02D0">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35</w:t>
      </w:r>
      <w:r w:rsidRPr="0099614F">
        <w:rPr>
          <w:rFonts w:ascii="Arial" w:hAnsi="Arial" w:cs="Arial"/>
          <w:b/>
          <w:sz w:val="20"/>
          <w:szCs w:val="20"/>
        </w:rPr>
        <w:t xml:space="preserve">. </w:t>
      </w:r>
      <w:r w:rsidRPr="0099614F">
        <w:rPr>
          <w:rFonts w:ascii="Arial" w:hAnsi="Arial" w:cs="Arial"/>
          <w:sz w:val="20"/>
          <w:szCs w:val="20"/>
        </w:rPr>
        <w:t>Se podrán realizar denuncias ante la Dirección de los hechos, actos u omisiones que atenten contra la sanidad vegetal o la contaminación en la producción primaria de vegetales y la condición fitosanitaria dentro del Municipio.</w:t>
      </w:r>
    </w:p>
    <w:p w14:paraId="5CA4BBA9" w14:textId="77777777" w:rsidR="001A02D0" w:rsidRPr="0099614F" w:rsidRDefault="001A02D0" w:rsidP="001A02D0">
      <w:pPr>
        <w:spacing w:after="0" w:line="240" w:lineRule="auto"/>
        <w:jc w:val="both"/>
        <w:rPr>
          <w:rFonts w:ascii="Arial" w:hAnsi="Arial" w:cs="Arial"/>
          <w:b/>
          <w:sz w:val="20"/>
          <w:szCs w:val="20"/>
        </w:rPr>
      </w:pPr>
    </w:p>
    <w:p w14:paraId="36C02C1F" w14:textId="77777777" w:rsidR="001A02D0" w:rsidRPr="0099614F" w:rsidRDefault="001A02D0" w:rsidP="001A02D0">
      <w:pPr>
        <w:spacing w:after="0" w:line="240" w:lineRule="auto"/>
        <w:jc w:val="both"/>
        <w:rPr>
          <w:rFonts w:ascii="Arial" w:hAnsi="Arial" w:cs="Arial"/>
          <w:sz w:val="20"/>
          <w:szCs w:val="20"/>
        </w:rPr>
      </w:pPr>
      <w:r w:rsidRPr="0099614F">
        <w:rPr>
          <w:rFonts w:ascii="Arial" w:hAnsi="Arial" w:cs="Arial"/>
          <w:sz w:val="20"/>
          <w:szCs w:val="20"/>
        </w:rPr>
        <w:t>Las denuncias podrán ser realizadas por cualquier ciudadano, bastando únicamente los datos necesarios que permitan localizar la fuente, el nombre y domicilio del denunciado.</w:t>
      </w:r>
    </w:p>
    <w:p w14:paraId="0569600E" w14:textId="77777777" w:rsidR="001A02D0" w:rsidRPr="0099614F" w:rsidRDefault="001A02D0" w:rsidP="001A02D0">
      <w:pPr>
        <w:spacing w:after="0" w:line="240" w:lineRule="auto"/>
        <w:jc w:val="both"/>
        <w:rPr>
          <w:rFonts w:ascii="Arial" w:hAnsi="Arial" w:cs="Arial"/>
          <w:b/>
          <w:sz w:val="20"/>
          <w:szCs w:val="20"/>
        </w:rPr>
      </w:pPr>
    </w:p>
    <w:p w14:paraId="3696B4CE" w14:textId="24EC2F96" w:rsidR="001A02D0" w:rsidRPr="0099614F" w:rsidRDefault="001A02D0" w:rsidP="001A02D0">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36</w:t>
      </w:r>
      <w:r w:rsidRPr="0099614F">
        <w:rPr>
          <w:rFonts w:ascii="Arial" w:hAnsi="Arial" w:cs="Arial"/>
          <w:b/>
          <w:sz w:val="20"/>
          <w:szCs w:val="20"/>
        </w:rPr>
        <w:t xml:space="preserve">. </w:t>
      </w:r>
      <w:r w:rsidRPr="0099614F">
        <w:rPr>
          <w:rFonts w:ascii="Arial" w:hAnsi="Arial" w:cs="Arial"/>
          <w:sz w:val="20"/>
          <w:szCs w:val="20"/>
        </w:rPr>
        <w:t xml:space="preserve">Se tomará como supletorio lo que establece la Ley Federal de Sanidad Vegetal, para todo lo referente a Sanidad Vegetal del Municipio que no se contemple en el presente Reglamento. </w:t>
      </w:r>
    </w:p>
    <w:p w14:paraId="61E84C30" w14:textId="77777777" w:rsidR="00C0553E" w:rsidRPr="0099614F" w:rsidRDefault="00C0553E" w:rsidP="008A7148">
      <w:pPr>
        <w:spacing w:after="0" w:line="240" w:lineRule="auto"/>
        <w:jc w:val="both"/>
        <w:rPr>
          <w:rFonts w:ascii="Arial" w:hAnsi="Arial" w:cs="Arial"/>
          <w:b/>
          <w:sz w:val="20"/>
          <w:szCs w:val="20"/>
        </w:rPr>
      </w:pPr>
    </w:p>
    <w:p w14:paraId="27BFCB3E" w14:textId="4229AC7E" w:rsidR="00C0553E" w:rsidRPr="0099614F" w:rsidRDefault="00C0553E" w:rsidP="006D64B1">
      <w:pPr>
        <w:spacing w:after="0" w:line="240" w:lineRule="auto"/>
        <w:jc w:val="center"/>
        <w:rPr>
          <w:rFonts w:ascii="Arial" w:hAnsi="Arial" w:cs="Arial"/>
          <w:b/>
          <w:sz w:val="20"/>
          <w:szCs w:val="20"/>
        </w:rPr>
      </w:pPr>
      <w:r w:rsidRPr="0099614F">
        <w:rPr>
          <w:rFonts w:ascii="Arial" w:hAnsi="Arial" w:cs="Arial"/>
          <w:b/>
          <w:sz w:val="20"/>
          <w:szCs w:val="20"/>
        </w:rPr>
        <w:t xml:space="preserve">SECCIÓN </w:t>
      </w:r>
      <w:r w:rsidR="001A02D0" w:rsidRPr="0099614F">
        <w:rPr>
          <w:rFonts w:ascii="Arial" w:hAnsi="Arial" w:cs="Arial"/>
          <w:b/>
          <w:sz w:val="20"/>
          <w:szCs w:val="20"/>
        </w:rPr>
        <w:t>SEXTA</w:t>
      </w:r>
    </w:p>
    <w:p w14:paraId="03E4E264" w14:textId="77777777" w:rsidR="00C0553E" w:rsidRPr="0099614F" w:rsidRDefault="00C0553E" w:rsidP="006D64B1">
      <w:pPr>
        <w:spacing w:after="0" w:line="240" w:lineRule="auto"/>
        <w:jc w:val="center"/>
        <w:rPr>
          <w:rFonts w:ascii="Arial" w:hAnsi="Arial" w:cs="Arial"/>
          <w:b/>
          <w:sz w:val="20"/>
          <w:szCs w:val="20"/>
        </w:rPr>
      </w:pPr>
      <w:r w:rsidRPr="0099614F">
        <w:rPr>
          <w:rFonts w:ascii="Arial" w:hAnsi="Arial" w:cs="Arial"/>
          <w:b/>
          <w:sz w:val="20"/>
          <w:szCs w:val="20"/>
        </w:rPr>
        <w:t>DESARROLLO FORESTAL</w:t>
      </w:r>
    </w:p>
    <w:p w14:paraId="7ECDDA22" w14:textId="77777777" w:rsidR="00C0553E" w:rsidRPr="0099614F" w:rsidRDefault="00C0553E" w:rsidP="008A7148">
      <w:pPr>
        <w:spacing w:after="0" w:line="240" w:lineRule="auto"/>
        <w:jc w:val="both"/>
        <w:rPr>
          <w:rFonts w:ascii="Arial" w:hAnsi="Arial" w:cs="Arial"/>
          <w:b/>
          <w:sz w:val="20"/>
          <w:szCs w:val="20"/>
        </w:rPr>
      </w:pPr>
    </w:p>
    <w:p w14:paraId="3A365951" w14:textId="740FA0DD"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37</w:t>
      </w:r>
      <w:r w:rsidRPr="0099614F">
        <w:rPr>
          <w:rFonts w:ascii="Arial" w:hAnsi="Arial" w:cs="Arial"/>
          <w:b/>
          <w:sz w:val="20"/>
          <w:szCs w:val="20"/>
        </w:rPr>
        <w:t xml:space="preserve">. </w:t>
      </w:r>
      <w:r w:rsidRPr="0099614F">
        <w:rPr>
          <w:rFonts w:ascii="Arial" w:hAnsi="Arial" w:cs="Arial"/>
          <w:sz w:val="20"/>
          <w:szCs w:val="20"/>
        </w:rPr>
        <w:t>La Dirección deberá aplicar los criterios de política forestal en el Municipio, que no se encuentren expresamente reservados a la Federación o al Estado.</w:t>
      </w:r>
    </w:p>
    <w:p w14:paraId="520D41C8" w14:textId="77777777" w:rsidR="00C0553E" w:rsidRPr="0099614F" w:rsidRDefault="00C0553E" w:rsidP="008A7148">
      <w:pPr>
        <w:spacing w:after="0" w:line="240" w:lineRule="auto"/>
        <w:jc w:val="both"/>
        <w:rPr>
          <w:rFonts w:ascii="Arial" w:hAnsi="Arial" w:cs="Arial"/>
          <w:b/>
          <w:sz w:val="20"/>
          <w:szCs w:val="20"/>
        </w:rPr>
      </w:pPr>
    </w:p>
    <w:p w14:paraId="61A168D3" w14:textId="3A29C086"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38</w:t>
      </w:r>
      <w:r w:rsidRPr="0099614F">
        <w:rPr>
          <w:rFonts w:ascii="Arial" w:hAnsi="Arial" w:cs="Arial"/>
          <w:b/>
          <w:sz w:val="20"/>
          <w:szCs w:val="20"/>
        </w:rPr>
        <w:t xml:space="preserve">. </w:t>
      </w:r>
      <w:r w:rsidRPr="0099614F">
        <w:rPr>
          <w:rFonts w:ascii="Arial" w:hAnsi="Arial" w:cs="Arial"/>
          <w:sz w:val="20"/>
          <w:szCs w:val="20"/>
        </w:rPr>
        <w:t>La Dirección participará y coadyuvará en las acciones de manejo del fuego en coordinación con el Gobierno del Estado a través de la Subsecretaria de Protección Civil y Gestión de Riesgos del Estado de Hidalgo. Además, deberá participar en la atención, en general, de las emergencias y contingencias forestales del Municipio.</w:t>
      </w:r>
    </w:p>
    <w:p w14:paraId="083F5853" w14:textId="77777777" w:rsidR="00C0553E" w:rsidRPr="0099614F" w:rsidRDefault="00C0553E" w:rsidP="008A7148">
      <w:pPr>
        <w:spacing w:after="0" w:line="240" w:lineRule="auto"/>
        <w:jc w:val="both"/>
        <w:rPr>
          <w:rFonts w:ascii="Arial" w:hAnsi="Arial" w:cs="Arial"/>
          <w:b/>
          <w:sz w:val="20"/>
          <w:szCs w:val="20"/>
        </w:rPr>
      </w:pPr>
    </w:p>
    <w:p w14:paraId="012C0A53" w14:textId="7DA6F9C3"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39</w:t>
      </w:r>
      <w:r w:rsidRPr="0099614F">
        <w:rPr>
          <w:rFonts w:ascii="Arial" w:hAnsi="Arial" w:cs="Arial"/>
          <w:b/>
          <w:sz w:val="20"/>
          <w:szCs w:val="20"/>
        </w:rPr>
        <w:t xml:space="preserve">. </w:t>
      </w:r>
      <w:r w:rsidRPr="0099614F">
        <w:rPr>
          <w:rFonts w:ascii="Arial" w:hAnsi="Arial" w:cs="Arial"/>
          <w:sz w:val="20"/>
          <w:szCs w:val="20"/>
        </w:rPr>
        <w:t>La Dirección planeará y ejecutará estrategias para la reforestación, forestación, restauración de suelos y conservación de los bienes y servicios ambientales forestales dentro del Municipio.</w:t>
      </w:r>
    </w:p>
    <w:p w14:paraId="1194BF0A" w14:textId="77777777" w:rsidR="00C0553E" w:rsidRPr="0099614F" w:rsidRDefault="00C0553E" w:rsidP="008A7148">
      <w:pPr>
        <w:spacing w:after="0" w:line="240" w:lineRule="auto"/>
        <w:jc w:val="both"/>
        <w:rPr>
          <w:rFonts w:ascii="Arial" w:hAnsi="Arial" w:cs="Arial"/>
          <w:sz w:val="20"/>
          <w:szCs w:val="20"/>
        </w:rPr>
      </w:pPr>
    </w:p>
    <w:p w14:paraId="12718E8C" w14:textId="30A75442"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40</w:t>
      </w:r>
      <w:r w:rsidRPr="0099614F">
        <w:rPr>
          <w:rFonts w:ascii="Arial" w:hAnsi="Arial" w:cs="Arial"/>
          <w:b/>
          <w:sz w:val="20"/>
          <w:szCs w:val="20"/>
        </w:rPr>
        <w:t xml:space="preserve">. </w:t>
      </w:r>
      <w:proofErr w:type="gramStart"/>
      <w:r w:rsidRPr="0099614F">
        <w:rPr>
          <w:rFonts w:ascii="Arial" w:hAnsi="Arial" w:cs="Arial"/>
          <w:sz w:val="20"/>
          <w:szCs w:val="20"/>
        </w:rPr>
        <w:t>Conjuntamente con</w:t>
      </w:r>
      <w:proofErr w:type="gramEnd"/>
      <w:r w:rsidRPr="0099614F">
        <w:rPr>
          <w:rFonts w:ascii="Arial" w:hAnsi="Arial" w:cs="Arial"/>
          <w:sz w:val="20"/>
          <w:szCs w:val="20"/>
        </w:rPr>
        <w:t xml:space="preserve"> el Gobierno Federal y Estatal, la Dirección, en el ámbito de sus competencias, participará y coadyuvará en los programas integrales de prevención y combate a la extracción y tala.</w:t>
      </w:r>
    </w:p>
    <w:p w14:paraId="3F4B94E3" w14:textId="519B8C93" w:rsidR="006B69BA" w:rsidRPr="0099614F" w:rsidRDefault="006B69BA" w:rsidP="008A7148">
      <w:pPr>
        <w:spacing w:after="0" w:line="240" w:lineRule="auto"/>
        <w:jc w:val="both"/>
        <w:rPr>
          <w:rFonts w:ascii="Arial" w:hAnsi="Arial" w:cs="Arial"/>
          <w:sz w:val="20"/>
          <w:szCs w:val="20"/>
        </w:rPr>
      </w:pPr>
    </w:p>
    <w:p w14:paraId="02489DD4" w14:textId="16F8AE28" w:rsidR="006B69BA" w:rsidRPr="0099614F" w:rsidRDefault="006B69BA" w:rsidP="006B69BA">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41</w:t>
      </w:r>
      <w:r w:rsidRPr="0099614F">
        <w:rPr>
          <w:rFonts w:ascii="Arial" w:hAnsi="Arial" w:cs="Arial"/>
          <w:b/>
          <w:sz w:val="20"/>
          <w:szCs w:val="20"/>
        </w:rPr>
        <w:t xml:space="preserve">. </w:t>
      </w:r>
      <w:r w:rsidRPr="0099614F">
        <w:rPr>
          <w:rFonts w:ascii="Arial" w:hAnsi="Arial" w:cs="Arial"/>
          <w:sz w:val="20"/>
          <w:szCs w:val="20"/>
        </w:rPr>
        <w:t>El Director deberá elaborar, aplicar y coordinar el Programa de Manejo del Fuego en el territorio municipal, en congruencia con el Programa de Manejo del Fuego del Estado y el Sistema Nacional, con la coordinación de la Dirección de Protección Civil Municipal.</w:t>
      </w:r>
    </w:p>
    <w:p w14:paraId="576CC183" w14:textId="1D3D3960" w:rsidR="006B69BA" w:rsidRPr="0099614F" w:rsidRDefault="006B69BA" w:rsidP="008A7148">
      <w:pPr>
        <w:spacing w:after="0" w:line="240" w:lineRule="auto"/>
        <w:jc w:val="both"/>
        <w:rPr>
          <w:rFonts w:ascii="Arial" w:hAnsi="Arial" w:cs="Arial"/>
          <w:sz w:val="20"/>
          <w:szCs w:val="20"/>
        </w:rPr>
      </w:pPr>
    </w:p>
    <w:p w14:paraId="285C0D5E" w14:textId="38E84DA1" w:rsidR="006B69BA" w:rsidRPr="0099614F" w:rsidRDefault="006B69BA" w:rsidP="006B69BA">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42</w:t>
      </w:r>
      <w:r w:rsidRPr="0099614F">
        <w:rPr>
          <w:rFonts w:ascii="Arial" w:hAnsi="Arial" w:cs="Arial"/>
          <w:b/>
          <w:sz w:val="20"/>
          <w:szCs w:val="20"/>
        </w:rPr>
        <w:t xml:space="preserve">. </w:t>
      </w:r>
      <w:r w:rsidRPr="0099614F">
        <w:rPr>
          <w:rFonts w:ascii="Arial" w:hAnsi="Arial" w:cs="Arial"/>
          <w:sz w:val="20"/>
          <w:szCs w:val="20"/>
        </w:rPr>
        <w:t>Para las actividades de reforestación en el Municipio, el Director impulsará la reforestación con especies forestales nativas. Siendo la reforestación o forestación de las áreas taladas una acción prioritaria.</w:t>
      </w:r>
    </w:p>
    <w:p w14:paraId="50CECB5A" w14:textId="77777777" w:rsidR="006B69BA" w:rsidRPr="0099614F" w:rsidRDefault="006B69BA" w:rsidP="008A7148">
      <w:pPr>
        <w:spacing w:after="0" w:line="240" w:lineRule="auto"/>
        <w:jc w:val="both"/>
        <w:rPr>
          <w:rFonts w:ascii="Arial" w:hAnsi="Arial" w:cs="Arial"/>
          <w:sz w:val="20"/>
          <w:szCs w:val="20"/>
        </w:rPr>
      </w:pPr>
    </w:p>
    <w:p w14:paraId="4ADBE3E2" w14:textId="67451D17" w:rsidR="00C0553E" w:rsidRPr="0099614F" w:rsidRDefault="00C0553E" w:rsidP="006D64B1">
      <w:pPr>
        <w:spacing w:after="0" w:line="240" w:lineRule="auto"/>
        <w:jc w:val="center"/>
        <w:rPr>
          <w:rFonts w:ascii="Arial" w:hAnsi="Arial" w:cs="Arial"/>
          <w:b/>
          <w:sz w:val="20"/>
          <w:szCs w:val="20"/>
        </w:rPr>
      </w:pPr>
      <w:r w:rsidRPr="0099614F">
        <w:rPr>
          <w:rFonts w:ascii="Arial" w:hAnsi="Arial" w:cs="Arial"/>
          <w:b/>
          <w:sz w:val="20"/>
          <w:szCs w:val="20"/>
        </w:rPr>
        <w:t xml:space="preserve">SECCIÓN </w:t>
      </w:r>
      <w:r w:rsidR="004653D7" w:rsidRPr="0099614F">
        <w:rPr>
          <w:rFonts w:ascii="Arial" w:hAnsi="Arial" w:cs="Arial"/>
          <w:b/>
          <w:sz w:val="20"/>
          <w:szCs w:val="20"/>
        </w:rPr>
        <w:t>SÉPTIMA</w:t>
      </w:r>
    </w:p>
    <w:p w14:paraId="70C23E73" w14:textId="77777777" w:rsidR="00C0553E" w:rsidRPr="0099614F" w:rsidRDefault="00C0553E" w:rsidP="006D64B1">
      <w:pPr>
        <w:spacing w:after="0" w:line="240" w:lineRule="auto"/>
        <w:jc w:val="center"/>
        <w:rPr>
          <w:rFonts w:ascii="Arial" w:hAnsi="Arial" w:cs="Arial"/>
          <w:b/>
          <w:sz w:val="20"/>
          <w:szCs w:val="20"/>
        </w:rPr>
      </w:pPr>
      <w:r w:rsidRPr="0099614F">
        <w:rPr>
          <w:rFonts w:ascii="Arial" w:hAnsi="Arial" w:cs="Arial"/>
          <w:b/>
          <w:sz w:val="20"/>
          <w:szCs w:val="20"/>
        </w:rPr>
        <w:t>DE LA PESCA Y ACUACULTURA SUSTENTABLE</w:t>
      </w:r>
    </w:p>
    <w:p w14:paraId="66E2AA73" w14:textId="77777777" w:rsidR="00C0553E" w:rsidRPr="0099614F" w:rsidRDefault="00C0553E" w:rsidP="008A7148">
      <w:pPr>
        <w:spacing w:after="0" w:line="240" w:lineRule="auto"/>
        <w:jc w:val="both"/>
        <w:rPr>
          <w:rFonts w:ascii="Arial" w:hAnsi="Arial" w:cs="Arial"/>
          <w:b/>
          <w:sz w:val="20"/>
          <w:szCs w:val="20"/>
        </w:rPr>
      </w:pPr>
    </w:p>
    <w:p w14:paraId="20B1F48A" w14:textId="30F70106" w:rsidR="00C0553E" w:rsidRPr="0099614F" w:rsidRDefault="00C0553E" w:rsidP="008A7148">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43</w:t>
      </w:r>
      <w:r w:rsidRPr="0099614F">
        <w:rPr>
          <w:rFonts w:ascii="Arial" w:hAnsi="Arial" w:cs="Arial"/>
          <w:b/>
          <w:sz w:val="20"/>
          <w:szCs w:val="20"/>
        </w:rPr>
        <w:t xml:space="preserve">. </w:t>
      </w:r>
      <w:r w:rsidRPr="0099614F">
        <w:rPr>
          <w:rFonts w:ascii="Arial" w:hAnsi="Arial" w:cs="Arial"/>
          <w:sz w:val="20"/>
          <w:szCs w:val="20"/>
        </w:rPr>
        <w:t>En el ámbito de sus competencias la Dirección inspeccionará y vigilará las actividades pesqueras y acuícolas dentro del Municipio, así como las acciones de sanidad.</w:t>
      </w:r>
    </w:p>
    <w:p w14:paraId="65FF2826" w14:textId="77777777" w:rsidR="00C0553E" w:rsidRPr="0099614F" w:rsidRDefault="00C0553E" w:rsidP="008A7148">
      <w:pPr>
        <w:spacing w:after="0" w:line="240" w:lineRule="auto"/>
        <w:jc w:val="both"/>
        <w:rPr>
          <w:rFonts w:ascii="Arial" w:hAnsi="Arial" w:cs="Arial"/>
          <w:b/>
          <w:sz w:val="20"/>
          <w:szCs w:val="20"/>
        </w:rPr>
      </w:pPr>
    </w:p>
    <w:p w14:paraId="08B427BA" w14:textId="47A7687F"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44</w:t>
      </w:r>
      <w:r w:rsidRPr="0099614F">
        <w:rPr>
          <w:rFonts w:ascii="Arial" w:hAnsi="Arial" w:cs="Arial"/>
          <w:b/>
          <w:sz w:val="20"/>
          <w:szCs w:val="20"/>
        </w:rPr>
        <w:t xml:space="preserve">. </w:t>
      </w:r>
      <w:r w:rsidRPr="0099614F">
        <w:rPr>
          <w:rFonts w:ascii="Arial" w:hAnsi="Arial" w:cs="Arial"/>
          <w:sz w:val="20"/>
          <w:szCs w:val="20"/>
        </w:rPr>
        <w:t>La Dirección diseñara y ejecutará campañas y estrategias para evitar el vertimiento de aguas negras, grises, de uso doméstico, u otras, que rebasen los límites permitidos en la normatividad aplicable o que pongan en riesgo la operación de la producción acuícola y cuerpos de agua donde se efectúan actividades pesqueras.</w:t>
      </w:r>
    </w:p>
    <w:p w14:paraId="0264CFF5" w14:textId="77777777" w:rsidR="00C0553E" w:rsidRPr="0099614F" w:rsidRDefault="00C0553E" w:rsidP="008A7148">
      <w:pPr>
        <w:spacing w:after="0" w:line="240" w:lineRule="auto"/>
        <w:jc w:val="both"/>
        <w:rPr>
          <w:rFonts w:ascii="Arial" w:hAnsi="Arial" w:cs="Arial"/>
          <w:b/>
          <w:sz w:val="20"/>
          <w:szCs w:val="20"/>
        </w:rPr>
      </w:pPr>
    </w:p>
    <w:p w14:paraId="708AA51F" w14:textId="484738BA"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6D64B1" w:rsidRPr="0099614F">
        <w:rPr>
          <w:rFonts w:ascii="Arial" w:hAnsi="Arial" w:cs="Arial"/>
          <w:b/>
          <w:sz w:val="20"/>
          <w:szCs w:val="20"/>
        </w:rPr>
        <w:t>45</w:t>
      </w:r>
      <w:r w:rsidRPr="0099614F">
        <w:rPr>
          <w:rFonts w:ascii="Arial" w:hAnsi="Arial" w:cs="Arial"/>
          <w:b/>
          <w:sz w:val="20"/>
          <w:szCs w:val="20"/>
        </w:rPr>
        <w:t xml:space="preserve">. </w:t>
      </w:r>
      <w:r w:rsidRPr="0099614F">
        <w:rPr>
          <w:rFonts w:ascii="Arial" w:hAnsi="Arial" w:cs="Arial"/>
          <w:sz w:val="20"/>
          <w:szCs w:val="20"/>
        </w:rPr>
        <w:t xml:space="preserve">Solicitar a la Secretaría </w:t>
      </w:r>
      <w:r w:rsidR="005D2376" w:rsidRPr="0099614F">
        <w:rPr>
          <w:rFonts w:ascii="Arial" w:hAnsi="Arial" w:cs="Arial"/>
          <w:sz w:val="20"/>
          <w:szCs w:val="20"/>
        </w:rPr>
        <w:t>de Agricultura y Desarrollo Rural</w:t>
      </w:r>
      <w:r w:rsidRPr="0099614F">
        <w:rPr>
          <w:rFonts w:ascii="Arial" w:hAnsi="Arial" w:cs="Arial"/>
          <w:sz w:val="20"/>
          <w:szCs w:val="20"/>
        </w:rPr>
        <w:t>, capacitaciones para el desarrollo de métodos y medidas para la conservación de los recursos pesqueros y la repoblación de las áreas de pesca.</w:t>
      </w:r>
    </w:p>
    <w:p w14:paraId="592FA36E" w14:textId="77777777" w:rsidR="00C0553E" w:rsidRPr="0099614F" w:rsidRDefault="00C0553E" w:rsidP="008A7148">
      <w:pPr>
        <w:spacing w:after="0" w:line="240" w:lineRule="auto"/>
        <w:jc w:val="both"/>
        <w:rPr>
          <w:rFonts w:ascii="Arial" w:hAnsi="Arial" w:cs="Arial"/>
          <w:b/>
          <w:sz w:val="20"/>
          <w:szCs w:val="20"/>
        </w:rPr>
      </w:pPr>
    </w:p>
    <w:p w14:paraId="139D91F9" w14:textId="5265A18E" w:rsidR="00C0553E" w:rsidRPr="0099614F" w:rsidRDefault="00614587" w:rsidP="006D64B1">
      <w:pPr>
        <w:spacing w:after="0" w:line="240" w:lineRule="auto"/>
        <w:jc w:val="center"/>
        <w:rPr>
          <w:rFonts w:ascii="Arial" w:hAnsi="Arial" w:cs="Arial"/>
          <w:b/>
          <w:sz w:val="20"/>
          <w:szCs w:val="20"/>
        </w:rPr>
      </w:pPr>
      <w:r w:rsidRPr="0099614F">
        <w:rPr>
          <w:rFonts w:ascii="Arial" w:hAnsi="Arial" w:cs="Arial"/>
          <w:b/>
          <w:sz w:val="20"/>
          <w:szCs w:val="20"/>
        </w:rPr>
        <w:t>SECCIÓN OCTAVA</w:t>
      </w:r>
    </w:p>
    <w:p w14:paraId="1EF5BD39" w14:textId="77777777" w:rsidR="00C0553E" w:rsidRPr="0099614F" w:rsidRDefault="00C0553E" w:rsidP="006D64B1">
      <w:pPr>
        <w:spacing w:after="0" w:line="240" w:lineRule="auto"/>
        <w:jc w:val="center"/>
        <w:rPr>
          <w:rFonts w:ascii="Arial" w:hAnsi="Arial" w:cs="Arial"/>
          <w:b/>
          <w:sz w:val="20"/>
          <w:szCs w:val="20"/>
        </w:rPr>
      </w:pPr>
      <w:r w:rsidRPr="0099614F">
        <w:rPr>
          <w:rFonts w:ascii="Arial" w:hAnsi="Arial" w:cs="Arial"/>
          <w:b/>
          <w:sz w:val="20"/>
          <w:szCs w:val="20"/>
        </w:rPr>
        <w:t>DE LAS LICENCIAS</w:t>
      </w:r>
    </w:p>
    <w:p w14:paraId="5468FD49" w14:textId="77777777" w:rsidR="00C0553E" w:rsidRPr="0099614F" w:rsidRDefault="00C0553E" w:rsidP="008A7148">
      <w:pPr>
        <w:spacing w:after="0" w:line="240" w:lineRule="auto"/>
        <w:jc w:val="both"/>
        <w:rPr>
          <w:rFonts w:ascii="Arial" w:hAnsi="Arial" w:cs="Arial"/>
          <w:b/>
          <w:sz w:val="20"/>
          <w:szCs w:val="20"/>
        </w:rPr>
      </w:pPr>
    </w:p>
    <w:p w14:paraId="5AC9C198" w14:textId="204A7EB3"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Artículo 4</w:t>
      </w:r>
      <w:r w:rsidR="006D64B1" w:rsidRPr="0099614F">
        <w:rPr>
          <w:rFonts w:ascii="Arial" w:hAnsi="Arial" w:cs="Arial"/>
          <w:b/>
          <w:sz w:val="20"/>
          <w:szCs w:val="20"/>
        </w:rPr>
        <w:t>6</w:t>
      </w:r>
      <w:r w:rsidRPr="0099614F">
        <w:rPr>
          <w:rFonts w:ascii="Arial" w:hAnsi="Arial" w:cs="Arial"/>
          <w:b/>
          <w:sz w:val="20"/>
          <w:szCs w:val="20"/>
        </w:rPr>
        <w:t xml:space="preserve">. </w:t>
      </w:r>
      <w:r w:rsidRPr="0099614F">
        <w:rPr>
          <w:rFonts w:ascii="Arial" w:hAnsi="Arial" w:cs="Arial"/>
          <w:sz w:val="20"/>
          <w:szCs w:val="20"/>
        </w:rPr>
        <w:t xml:space="preserve">La Dirección expedirá, las licencias, para el establecimiento de centros de almacenamiento y de transformación de materias primas forestales, así como de los centros no integrados a un centro </w:t>
      </w:r>
      <w:r w:rsidRPr="0099614F">
        <w:rPr>
          <w:rFonts w:ascii="Arial" w:hAnsi="Arial" w:cs="Arial"/>
          <w:sz w:val="20"/>
          <w:szCs w:val="20"/>
        </w:rPr>
        <w:lastRenderedPageBreak/>
        <w:t>de transformación primaria en el ámbito de su competencia, considerando los criterios de política forestal.</w:t>
      </w:r>
    </w:p>
    <w:p w14:paraId="0914C987" w14:textId="77777777" w:rsidR="00C0553E" w:rsidRPr="0099614F" w:rsidRDefault="00C0553E" w:rsidP="008A7148">
      <w:pPr>
        <w:tabs>
          <w:tab w:val="left" w:pos="477"/>
        </w:tabs>
        <w:spacing w:after="0" w:line="240" w:lineRule="auto"/>
        <w:jc w:val="both"/>
        <w:rPr>
          <w:rFonts w:ascii="Arial" w:hAnsi="Arial" w:cs="Arial"/>
          <w:sz w:val="20"/>
          <w:szCs w:val="20"/>
        </w:rPr>
      </w:pPr>
    </w:p>
    <w:p w14:paraId="7D83E355"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Los requisitos para la expedición de estas licencias serán determinados por la Dirección al momento de su solicitud.</w:t>
      </w:r>
    </w:p>
    <w:p w14:paraId="47B522EC" w14:textId="77777777" w:rsidR="00C0553E" w:rsidRPr="0099614F" w:rsidRDefault="00C0553E" w:rsidP="008A7148">
      <w:pPr>
        <w:spacing w:after="0" w:line="240" w:lineRule="auto"/>
        <w:jc w:val="both"/>
        <w:rPr>
          <w:rFonts w:ascii="Arial" w:hAnsi="Arial" w:cs="Arial"/>
          <w:sz w:val="20"/>
          <w:szCs w:val="20"/>
        </w:rPr>
      </w:pPr>
    </w:p>
    <w:p w14:paraId="0B099912" w14:textId="33193492"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Artículo 4</w:t>
      </w:r>
      <w:r w:rsidR="006D64B1" w:rsidRPr="0099614F">
        <w:rPr>
          <w:rFonts w:ascii="Arial" w:hAnsi="Arial" w:cs="Arial"/>
          <w:b/>
          <w:sz w:val="20"/>
          <w:szCs w:val="20"/>
        </w:rPr>
        <w:t>7</w:t>
      </w:r>
      <w:r w:rsidRPr="0099614F">
        <w:rPr>
          <w:rFonts w:ascii="Arial" w:hAnsi="Arial" w:cs="Arial"/>
          <w:b/>
          <w:sz w:val="20"/>
          <w:szCs w:val="20"/>
        </w:rPr>
        <w:t xml:space="preserve">. </w:t>
      </w:r>
      <w:r w:rsidRPr="0099614F">
        <w:rPr>
          <w:rFonts w:ascii="Arial" w:hAnsi="Arial" w:cs="Arial"/>
          <w:sz w:val="20"/>
          <w:szCs w:val="20"/>
        </w:rPr>
        <w:t>Las Licencias que expedirá la Dirección son las siguientes:</w:t>
      </w:r>
    </w:p>
    <w:p w14:paraId="0A41F925" w14:textId="77777777" w:rsidR="00C0553E" w:rsidRPr="0099614F" w:rsidRDefault="00C0553E" w:rsidP="008A7148">
      <w:pPr>
        <w:spacing w:after="0" w:line="240" w:lineRule="auto"/>
        <w:jc w:val="both"/>
        <w:rPr>
          <w:rFonts w:ascii="Arial" w:hAnsi="Arial" w:cs="Arial"/>
          <w:sz w:val="20"/>
          <w:szCs w:val="20"/>
        </w:rPr>
      </w:pPr>
    </w:p>
    <w:p w14:paraId="1FFFBD5C" w14:textId="64B086DD" w:rsidR="00C0553E"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C0553E" w:rsidRPr="0099614F">
        <w:rPr>
          <w:rFonts w:ascii="Arial" w:hAnsi="Arial" w:cs="Arial"/>
          <w:sz w:val="20"/>
          <w:szCs w:val="20"/>
        </w:rPr>
        <w:t>Podas;</w:t>
      </w:r>
    </w:p>
    <w:p w14:paraId="31103FC0" w14:textId="6D9CABB7" w:rsidR="00C0553E"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C0553E" w:rsidRPr="0099614F">
        <w:rPr>
          <w:rFonts w:ascii="Arial" w:hAnsi="Arial" w:cs="Arial"/>
          <w:sz w:val="20"/>
          <w:szCs w:val="20"/>
        </w:rPr>
        <w:t>Derribo de árbol seco o en riesgo;</w:t>
      </w:r>
    </w:p>
    <w:p w14:paraId="576A6D9C" w14:textId="71FECFA7" w:rsidR="00C0553E"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C0553E" w:rsidRPr="0099614F">
        <w:rPr>
          <w:rFonts w:ascii="Arial" w:hAnsi="Arial" w:cs="Arial"/>
          <w:sz w:val="20"/>
          <w:szCs w:val="20"/>
        </w:rPr>
        <w:t>Levantamiento de material vegetal; y</w:t>
      </w:r>
    </w:p>
    <w:p w14:paraId="28FBD0BE" w14:textId="652AF50A" w:rsidR="00C0553E" w:rsidRPr="0099614F" w:rsidRDefault="006D64B1" w:rsidP="006D64B1">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C0553E" w:rsidRPr="0099614F">
        <w:rPr>
          <w:rFonts w:ascii="Arial" w:hAnsi="Arial" w:cs="Arial"/>
          <w:sz w:val="20"/>
          <w:szCs w:val="20"/>
        </w:rPr>
        <w:t>Chapoleo para reforestaciones.</w:t>
      </w:r>
    </w:p>
    <w:p w14:paraId="5F83BF0C" w14:textId="77777777" w:rsidR="00C0553E" w:rsidRPr="0099614F" w:rsidRDefault="00C0553E" w:rsidP="008A7148">
      <w:pPr>
        <w:pStyle w:val="Prrafodelista"/>
        <w:spacing w:after="0" w:line="240" w:lineRule="auto"/>
        <w:ind w:left="0"/>
        <w:jc w:val="both"/>
        <w:rPr>
          <w:rFonts w:ascii="Arial" w:hAnsi="Arial" w:cs="Arial"/>
          <w:sz w:val="20"/>
          <w:szCs w:val="20"/>
        </w:rPr>
      </w:pPr>
    </w:p>
    <w:p w14:paraId="5C4507C6"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El costo de las licencias se determinará acorde a lo establecido en la Ley de Ingresos Municipal vigente.</w:t>
      </w:r>
    </w:p>
    <w:p w14:paraId="5F481DA8" w14:textId="77777777" w:rsidR="00C0553E" w:rsidRPr="0099614F" w:rsidRDefault="00C0553E" w:rsidP="008A7148">
      <w:pPr>
        <w:spacing w:after="0" w:line="240" w:lineRule="auto"/>
        <w:jc w:val="both"/>
        <w:rPr>
          <w:rFonts w:ascii="Arial" w:hAnsi="Arial" w:cs="Arial"/>
          <w:sz w:val="20"/>
          <w:szCs w:val="20"/>
        </w:rPr>
      </w:pPr>
    </w:p>
    <w:p w14:paraId="6CA690FE" w14:textId="4326F386"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Artículo 4</w:t>
      </w:r>
      <w:r w:rsidR="00A65E5F" w:rsidRPr="0099614F">
        <w:rPr>
          <w:rFonts w:ascii="Arial" w:hAnsi="Arial" w:cs="Arial"/>
          <w:b/>
          <w:sz w:val="20"/>
          <w:szCs w:val="20"/>
        </w:rPr>
        <w:t>8</w:t>
      </w:r>
      <w:r w:rsidRPr="0099614F">
        <w:rPr>
          <w:rFonts w:ascii="Arial" w:hAnsi="Arial" w:cs="Arial"/>
          <w:b/>
          <w:sz w:val="20"/>
          <w:szCs w:val="20"/>
        </w:rPr>
        <w:t xml:space="preserve">. </w:t>
      </w:r>
      <w:r w:rsidRPr="0099614F">
        <w:rPr>
          <w:rFonts w:ascii="Arial" w:hAnsi="Arial" w:cs="Arial"/>
          <w:sz w:val="20"/>
          <w:szCs w:val="20"/>
        </w:rPr>
        <w:t>Para la expedición de cualquiera de las licencias enunciadas en el artículo anterior el solicitante deberá presentar copia de:</w:t>
      </w:r>
    </w:p>
    <w:p w14:paraId="4D154DBE" w14:textId="77777777" w:rsidR="00C0553E" w:rsidRPr="0099614F" w:rsidRDefault="00C0553E" w:rsidP="008A7148">
      <w:pPr>
        <w:spacing w:after="0" w:line="240" w:lineRule="auto"/>
        <w:jc w:val="both"/>
        <w:rPr>
          <w:rFonts w:ascii="Arial" w:hAnsi="Arial" w:cs="Arial"/>
          <w:sz w:val="20"/>
          <w:szCs w:val="20"/>
        </w:rPr>
      </w:pPr>
    </w:p>
    <w:p w14:paraId="45545A66" w14:textId="36B8821E" w:rsidR="00C0553E" w:rsidRPr="0099614F" w:rsidRDefault="00A65E5F" w:rsidP="00A65E5F">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C0553E" w:rsidRPr="0099614F">
        <w:rPr>
          <w:rFonts w:ascii="Arial" w:hAnsi="Arial" w:cs="Arial"/>
          <w:sz w:val="20"/>
          <w:szCs w:val="20"/>
        </w:rPr>
        <w:t>Identificación Oficial (INE);</w:t>
      </w:r>
    </w:p>
    <w:p w14:paraId="501CD5DE" w14:textId="64ED5F35" w:rsidR="00C0553E" w:rsidRPr="0099614F" w:rsidRDefault="00A65E5F" w:rsidP="00A65E5F">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C0553E" w:rsidRPr="0099614F">
        <w:rPr>
          <w:rFonts w:ascii="Arial" w:hAnsi="Arial" w:cs="Arial"/>
          <w:sz w:val="20"/>
          <w:szCs w:val="20"/>
        </w:rPr>
        <w:t>Constancia de propiedad;</w:t>
      </w:r>
    </w:p>
    <w:p w14:paraId="7D45852E" w14:textId="6DD8BD5D" w:rsidR="00C0553E" w:rsidRPr="0099614F" w:rsidRDefault="00A65E5F" w:rsidP="00A65E5F">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C0553E" w:rsidRPr="0099614F">
        <w:rPr>
          <w:rFonts w:ascii="Arial" w:hAnsi="Arial" w:cs="Arial"/>
          <w:sz w:val="20"/>
          <w:szCs w:val="20"/>
        </w:rPr>
        <w:t>Comprobante de domicilio no mayor a tres meses; y</w:t>
      </w:r>
    </w:p>
    <w:p w14:paraId="6F132640" w14:textId="16C62BA7" w:rsidR="00C0553E" w:rsidRPr="0099614F" w:rsidRDefault="00A65E5F" w:rsidP="00A65E5F">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C0553E" w:rsidRPr="0099614F">
        <w:rPr>
          <w:rFonts w:ascii="Arial" w:hAnsi="Arial" w:cs="Arial"/>
          <w:sz w:val="20"/>
          <w:szCs w:val="20"/>
        </w:rPr>
        <w:t>Comprobante de pago.</w:t>
      </w:r>
    </w:p>
    <w:p w14:paraId="4CAF5EDC" w14:textId="77777777" w:rsidR="00C0553E" w:rsidRPr="0099614F" w:rsidRDefault="00C0553E" w:rsidP="008A7148">
      <w:pPr>
        <w:spacing w:after="0" w:line="240" w:lineRule="auto"/>
        <w:jc w:val="both"/>
        <w:rPr>
          <w:rFonts w:ascii="Arial" w:hAnsi="Arial" w:cs="Arial"/>
          <w:b/>
          <w:sz w:val="20"/>
          <w:szCs w:val="20"/>
        </w:rPr>
      </w:pPr>
    </w:p>
    <w:p w14:paraId="7ED6F044" w14:textId="5640CC09"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Artículo 4</w:t>
      </w:r>
      <w:r w:rsidR="00A65E5F" w:rsidRPr="0099614F">
        <w:rPr>
          <w:rFonts w:ascii="Arial" w:hAnsi="Arial" w:cs="Arial"/>
          <w:b/>
          <w:sz w:val="20"/>
          <w:szCs w:val="20"/>
        </w:rPr>
        <w:t>9</w:t>
      </w:r>
      <w:r w:rsidRPr="0099614F">
        <w:rPr>
          <w:rFonts w:ascii="Arial" w:hAnsi="Arial" w:cs="Arial"/>
          <w:b/>
          <w:sz w:val="20"/>
          <w:szCs w:val="20"/>
        </w:rPr>
        <w:t xml:space="preserve">. </w:t>
      </w:r>
      <w:r w:rsidRPr="0099614F">
        <w:rPr>
          <w:rFonts w:ascii="Arial" w:hAnsi="Arial" w:cs="Arial"/>
          <w:sz w:val="20"/>
          <w:szCs w:val="20"/>
        </w:rPr>
        <w:t>Para la realización de obras o actividades públicas o privadas, que puedan causar desequilibrios ecológicos en el Municipio, será necesario la solicitud de una autorización, la cual será dirigida al Presidente Municipal con copia a la Dirección, dicha solicitud deberá contener un estudio de riesgo de obra, de sus modificaciones o de las actividades previstas, consistente en las medidas técnicas preventivas y correctivas para mitigar los efectos adversos al equilibrio ecológico durante su ejecución, operación normal y en caso de accidente.</w:t>
      </w:r>
    </w:p>
    <w:p w14:paraId="16CC5272" w14:textId="77777777" w:rsidR="00C0553E" w:rsidRPr="0099614F" w:rsidRDefault="00C0553E" w:rsidP="008A7148">
      <w:pPr>
        <w:spacing w:after="0" w:line="240" w:lineRule="auto"/>
        <w:jc w:val="both"/>
        <w:rPr>
          <w:rFonts w:ascii="Arial" w:hAnsi="Arial" w:cs="Arial"/>
          <w:sz w:val="20"/>
          <w:szCs w:val="20"/>
        </w:rPr>
      </w:pPr>
    </w:p>
    <w:p w14:paraId="3783AF10" w14:textId="77777777" w:rsidR="00C0553E" w:rsidRPr="0099614F" w:rsidRDefault="00C0553E" w:rsidP="008A7148">
      <w:pPr>
        <w:spacing w:after="0" w:line="240" w:lineRule="auto"/>
        <w:jc w:val="both"/>
        <w:rPr>
          <w:rFonts w:ascii="Arial" w:hAnsi="Arial" w:cs="Arial"/>
          <w:sz w:val="20"/>
          <w:szCs w:val="20"/>
        </w:rPr>
      </w:pPr>
      <w:r w:rsidRPr="0099614F">
        <w:rPr>
          <w:rFonts w:ascii="Arial" w:hAnsi="Arial" w:cs="Arial"/>
          <w:sz w:val="20"/>
          <w:szCs w:val="20"/>
        </w:rPr>
        <w:t>La solicitud será analizada para su respectiva aprobación o negación.</w:t>
      </w:r>
    </w:p>
    <w:p w14:paraId="25703015" w14:textId="77777777" w:rsidR="007A2E90" w:rsidRPr="0099614F" w:rsidRDefault="007A2E90" w:rsidP="008A7148">
      <w:pPr>
        <w:spacing w:after="0" w:line="240" w:lineRule="auto"/>
        <w:jc w:val="both"/>
        <w:rPr>
          <w:rFonts w:ascii="Arial" w:hAnsi="Arial" w:cs="Arial"/>
          <w:sz w:val="20"/>
          <w:szCs w:val="20"/>
        </w:rPr>
      </w:pPr>
    </w:p>
    <w:p w14:paraId="212BC25E" w14:textId="5BF15E62" w:rsidR="00C0553E" w:rsidRPr="0099614F" w:rsidRDefault="00C0553E" w:rsidP="00A65E5F">
      <w:pPr>
        <w:spacing w:after="0" w:line="240" w:lineRule="auto"/>
        <w:jc w:val="center"/>
        <w:rPr>
          <w:rFonts w:ascii="Arial" w:hAnsi="Arial" w:cs="Arial"/>
          <w:b/>
          <w:sz w:val="20"/>
          <w:szCs w:val="20"/>
        </w:rPr>
      </w:pPr>
      <w:r w:rsidRPr="0099614F">
        <w:rPr>
          <w:rFonts w:ascii="Arial" w:hAnsi="Arial" w:cs="Arial"/>
          <w:b/>
          <w:sz w:val="20"/>
          <w:szCs w:val="20"/>
        </w:rPr>
        <w:t>CAPÍTULO TERCERO</w:t>
      </w:r>
    </w:p>
    <w:p w14:paraId="7A5BD951" w14:textId="654898F8" w:rsidR="00C0553E" w:rsidRPr="0099614F" w:rsidRDefault="00C0553E" w:rsidP="00A65E5F">
      <w:pPr>
        <w:spacing w:after="0" w:line="240" w:lineRule="auto"/>
        <w:jc w:val="center"/>
        <w:rPr>
          <w:rFonts w:ascii="Arial" w:hAnsi="Arial" w:cs="Arial"/>
          <w:b/>
          <w:sz w:val="20"/>
          <w:szCs w:val="20"/>
        </w:rPr>
      </w:pPr>
      <w:r w:rsidRPr="0099614F">
        <w:rPr>
          <w:rFonts w:ascii="Arial" w:hAnsi="Arial" w:cs="Arial"/>
          <w:b/>
          <w:sz w:val="20"/>
          <w:szCs w:val="20"/>
        </w:rPr>
        <w:t>DE LAS FUNCIONES DE</w:t>
      </w:r>
      <w:r w:rsidR="00C2323D" w:rsidRPr="0099614F">
        <w:rPr>
          <w:rFonts w:ascii="Arial" w:hAnsi="Arial" w:cs="Arial"/>
          <w:b/>
          <w:sz w:val="20"/>
          <w:szCs w:val="20"/>
        </w:rPr>
        <w:t xml:space="preserve"> LA </w:t>
      </w:r>
      <w:r w:rsidRPr="0099614F">
        <w:rPr>
          <w:rFonts w:ascii="Arial" w:hAnsi="Arial" w:cs="Arial"/>
          <w:b/>
          <w:sz w:val="20"/>
          <w:szCs w:val="20"/>
        </w:rPr>
        <w:t>COORDINACIÓN DEL RELLENO SANITARIO</w:t>
      </w:r>
    </w:p>
    <w:p w14:paraId="1A329894" w14:textId="77777777" w:rsidR="00A86E6A" w:rsidRPr="0099614F" w:rsidRDefault="00A86E6A" w:rsidP="008A7148">
      <w:pPr>
        <w:autoSpaceDE w:val="0"/>
        <w:autoSpaceDN w:val="0"/>
        <w:adjustRightInd w:val="0"/>
        <w:spacing w:after="0" w:line="240" w:lineRule="auto"/>
        <w:jc w:val="both"/>
        <w:rPr>
          <w:rFonts w:ascii="Arial" w:hAnsi="Arial" w:cs="Arial"/>
          <w:b/>
          <w:sz w:val="20"/>
          <w:szCs w:val="20"/>
        </w:rPr>
      </w:pPr>
    </w:p>
    <w:p w14:paraId="7500EFFD" w14:textId="4445BAC9" w:rsidR="007A2E90" w:rsidRPr="0099614F" w:rsidRDefault="007A2E90" w:rsidP="008A7148">
      <w:pPr>
        <w:autoSpaceDE w:val="0"/>
        <w:autoSpaceDN w:val="0"/>
        <w:adjustRightInd w:val="0"/>
        <w:spacing w:after="0" w:line="240" w:lineRule="auto"/>
        <w:jc w:val="both"/>
        <w:rPr>
          <w:rFonts w:ascii="Arial" w:hAnsi="Arial" w:cs="Arial"/>
          <w:sz w:val="20"/>
          <w:szCs w:val="20"/>
        </w:rPr>
      </w:pPr>
      <w:r w:rsidRPr="0099614F">
        <w:rPr>
          <w:rFonts w:ascii="Arial" w:hAnsi="Arial" w:cs="Arial"/>
          <w:b/>
          <w:sz w:val="20"/>
          <w:szCs w:val="20"/>
          <w:shd w:val="clear" w:color="auto" w:fill="FFFFFF" w:themeFill="background1"/>
        </w:rPr>
        <w:t xml:space="preserve">Artículo </w:t>
      </w:r>
      <w:r w:rsidR="00A65E5F" w:rsidRPr="0099614F">
        <w:rPr>
          <w:rFonts w:ascii="Arial" w:hAnsi="Arial" w:cs="Arial"/>
          <w:b/>
          <w:sz w:val="20"/>
          <w:szCs w:val="20"/>
          <w:shd w:val="clear" w:color="auto" w:fill="FFFFFF" w:themeFill="background1"/>
        </w:rPr>
        <w:t>50</w:t>
      </w:r>
      <w:r w:rsidRPr="0099614F">
        <w:rPr>
          <w:rFonts w:ascii="Arial" w:hAnsi="Arial" w:cs="Arial"/>
          <w:b/>
          <w:sz w:val="20"/>
          <w:szCs w:val="20"/>
          <w:shd w:val="clear" w:color="auto" w:fill="FFFFFF" w:themeFill="background1"/>
        </w:rPr>
        <w:t>.</w:t>
      </w:r>
      <w:r w:rsidRPr="0099614F">
        <w:rPr>
          <w:rFonts w:ascii="Arial" w:hAnsi="Arial" w:cs="Arial"/>
          <w:bCs/>
          <w:sz w:val="20"/>
          <w:szCs w:val="20"/>
          <w:shd w:val="clear" w:color="auto" w:fill="FFFFFF" w:themeFill="background1"/>
        </w:rPr>
        <w:t xml:space="preserve"> L</w:t>
      </w:r>
      <w:r w:rsidRPr="0099614F">
        <w:rPr>
          <w:rFonts w:ascii="Arial" w:hAnsi="Arial" w:cs="Arial"/>
          <w:bCs/>
          <w:sz w:val="20"/>
          <w:szCs w:val="20"/>
        </w:rPr>
        <w:t xml:space="preserve">a coordinación de relleno sanitario, </w:t>
      </w:r>
      <w:r w:rsidRPr="0099614F">
        <w:rPr>
          <w:rFonts w:ascii="Arial" w:hAnsi="Arial" w:cs="Arial"/>
          <w:sz w:val="20"/>
          <w:szCs w:val="20"/>
        </w:rPr>
        <w:t xml:space="preserve">vigilara que </w:t>
      </w:r>
      <w:r w:rsidRPr="0099614F">
        <w:rPr>
          <w:rFonts w:ascii="Arial" w:hAnsi="Arial" w:cs="Arial"/>
          <w:color w:val="000000"/>
          <w:sz w:val="20"/>
          <w:szCs w:val="20"/>
        </w:rPr>
        <w:t>se deposit</w:t>
      </w:r>
      <w:r w:rsidR="00786FE3" w:rsidRPr="0099614F">
        <w:rPr>
          <w:rFonts w:ascii="Arial" w:hAnsi="Arial" w:cs="Arial"/>
          <w:color w:val="000000"/>
          <w:sz w:val="20"/>
          <w:szCs w:val="20"/>
        </w:rPr>
        <w:t>e</w:t>
      </w:r>
      <w:r w:rsidRPr="0099614F">
        <w:rPr>
          <w:rFonts w:ascii="Arial" w:hAnsi="Arial" w:cs="Arial"/>
          <w:color w:val="000000"/>
          <w:sz w:val="20"/>
          <w:szCs w:val="20"/>
        </w:rPr>
        <w:t xml:space="preserve">n, de manera temporal o permanente, los residuos sólidos urbanos, en sitios y en condiciones apropiados, para prevenir o reducir la liberación de contaminantes al ambiente, prevenir la formación de lixiviados en suelos, evitar procesos de combustión no controlada, generación de malos olores, proliferación de fauna nociva, también tendrá la obligación de promover la </w:t>
      </w:r>
      <w:r w:rsidRPr="0099614F">
        <w:rPr>
          <w:rFonts w:ascii="Arial" w:hAnsi="Arial" w:cs="Arial"/>
          <w:sz w:val="20"/>
          <w:szCs w:val="20"/>
        </w:rPr>
        <w:t xml:space="preserve">cultura de separación y la limpieza de residuos sólidos urbanos, de acuerdo a lo que establecen las normas Federales y Estatales. </w:t>
      </w:r>
    </w:p>
    <w:p w14:paraId="620A3D31" w14:textId="77777777" w:rsidR="00A65E5F" w:rsidRPr="0099614F" w:rsidRDefault="00A65E5F" w:rsidP="008A7148">
      <w:pPr>
        <w:autoSpaceDE w:val="0"/>
        <w:autoSpaceDN w:val="0"/>
        <w:adjustRightInd w:val="0"/>
        <w:spacing w:after="0" w:line="240" w:lineRule="auto"/>
        <w:jc w:val="both"/>
        <w:rPr>
          <w:rFonts w:ascii="Arial" w:hAnsi="Arial" w:cs="Arial"/>
          <w:sz w:val="20"/>
          <w:szCs w:val="20"/>
        </w:rPr>
      </w:pPr>
    </w:p>
    <w:p w14:paraId="4003ADFA" w14:textId="3EBB8C2C" w:rsidR="007A2E90" w:rsidRPr="0099614F" w:rsidRDefault="007A2E90" w:rsidP="008A7148">
      <w:pPr>
        <w:autoSpaceDE w:val="0"/>
        <w:autoSpaceDN w:val="0"/>
        <w:adjustRightInd w:val="0"/>
        <w:spacing w:after="0" w:line="240" w:lineRule="auto"/>
        <w:jc w:val="both"/>
        <w:rPr>
          <w:rFonts w:ascii="Arial" w:hAnsi="Arial" w:cs="Arial"/>
          <w:color w:val="000000"/>
          <w:sz w:val="20"/>
          <w:szCs w:val="20"/>
        </w:rPr>
      </w:pPr>
      <w:r w:rsidRPr="0099614F">
        <w:rPr>
          <w:rFonts w:ascii="Arial" w:hAnsi="Arial" w:cs="Arial"/>
          <w:b/>
          <w:bCs/>
          <w:sz w:val="20"/>
          <w:szCs w:val="20"/>
        </w:rPr>
        <w:t xml:space="preserve">Artículo </w:t>
      </w:r>
      <w:r w:rsidR="00A65E5F" w:rsidRPr="0099614F">
        <w:rPr>
          <w:rFonts w:ascii="Arial" w:hAnsi="Arial" w:cs="Arial"/>
          <w:b/>
          <w:bCs/>
          <w:sz w:val="20"/>
          <w:szCs w:val="20"/>
        </w:rPr>
        <w:t>51</w:t>
      </w:r>
      <w:r w:rsidRPr="0099614F">
        <w:rPr>
          <w:rFonts w:ascii="Arial" w:hAnsi="Arial" w:cs="Arial"/>
          <w:b/>
          <w:bCs/>
          <w:sz w:val="20"/>
          <w:szCs w:val="20"/>
        </w:rPr>
        <w:t>.</w:t>
      </w:r>
      <w:r w:rsidRPr="0099614F">
        <w:rPr>
          <w:rFonts w:ascii="Arial" w:hAnsi="Arial" w:cs="Arial"/>
          <w:sz w:val="20"/>
          <w:szCs w:val="20"/>
        </w:rPr>
        <w:t xml:space="preserve"> Tendrá la obligación de presentar a su superior jerárquico, los proyectos de creación de plantas tratadoras, </w:t>
      </w:r>
      <w:r w:rsidRPr="0099614F">
        <w:rPr>
          <w:rFonts w:ascii="Arial" w:hAnsi="Arial" w:cs="Arial"/>
          <w:snapToGrid w:val="0"/>
          <w:sz w:val="20"/>
          <w:szCs w:val="20"/>
        </w:rPr>
        <w:t xml:space="preserve">rellenos sanitarios y basureros que se requieran para evitar que el Municipio presente </w:t>
      </w:r>
      <w:r w:rsidRPr="0099614F">
        <w:rPr>
          <w:rFonts w:ascii="Arial" w:hAnsi="Arial" w:cs="Arial"/>
          <w:color w:val="000000"/>
          <w:sz w:val="20"/>
          <w:szCs w:val="20"/>
        </w:rPr>
        <w:t>problemas ambientales y sanitarios.</w:t>
      </w:r>
    </w:p>
    <w:p w14:paraId="3BFD443C" w14:textId="77777777" w:rsidR="00A65E5F" w:rsidRPr="0099614F" w:rsidRDefault="00A65E5F" w:rsidP="008A7148">
      <w:pPr>
        <w:autoSpaceDE w:val="0"/>
        <w:autoSpaceDN w:val="0"/>
        <w:adjustRightInd w:val="0"/>
        <w:spacing w:after="0" w:line="240" w:lineRule="auto"/>
        <w:jc w:val="both"/>
        <w:rPr>
          <w:rFonts w:ascii="Arial" w:hAnsi="Arial" w:cs="Arial"/>
          <w:color w:val="000000"/>
          <w:sz w:val="20"/>
          <w:szCs w:val="20"/>
        </w:rPr>
      </w:pPr>
    </w:p>
    <w:p w14:paraId="509CB82C" w14:textId="77777777" w:rsidR="00A65E5F" w:rsidRPr="0099614F" w:rsidRDefault="007A2E90" w:rsidP="008A7148">
      <w:pPr>
        <w:autoSpaceDE w:val="0"/>
        <w:autoSpaceDN w:val="0"/>
        <w:adjustRightInd w:val="0"/>
        <w:spacing w:after="0" w:line="240" w:lineRule="auto"/>
        <w:jc w:val="both"/>
        <w:rPr>
          <w:rFonts w:ascii="Arial" w:eastAsia="Tahoma" w:hAnsi="Arial" w:cs="Arial"/>
          <w:sz w:val="20"/>
          <w:szCs w:val="20"/>
        </w:rPr>
      </w:pPr>
      <w:r w:rsidRPr="0099614F">
        <w:rPr>
          <w:rFonts w:ascii="Arial" w:hAnsi="Arial" w:cs="Arial"/>
          <w:b/>
          <w:bCs/>
          <w:color w:val="000000"/>
          <w:sz w:val="20"/>
          <w:szCs w:val="20"/>
        </w:rPr>
        <w:t xml:space="preserve">Artículo </w:t>
      </w:r>
      <w:r w:rsidR="00A65E5F" w:rsidRPr="0099614F">
        <w:rPr>
          <w:rFonts w:ascii="Arial" w:hAnsi="Arial" w:cs="Arial"/>
          <w:b/>
          <w:bCs/>
          <w:color w:val="000000"/>
          <w:sz w:val="20"/>
          <w:szCs w:val="20"/>
        </w:rPr>
        <w:t>52</w:t>
      </w:r>
      <w:r w:rsidRPr="0099614F">
        <w:rPr>
          <w:rFonts w:ascii="Arial" w:hAnsi="Arial" w:cs="Arial"/>
          <w:color w:val="000000"/>
          <w:sz w:val="20"/>
          <w:szCs w:val="20"/>
        </w:rPr>
        <w:t xml:space="preserve">. Promoverá la estrategia y </w:t>
      </w:r>
      <w:r w:rsidRPr="0099614F">
        <w:rPr>
          <w:rFonts w:ascii="Arial" w:hAnsi="Arial" w:cs="Arial"/>
          <w:bCs/>
          <w:sz w:val="20"/>
          <w:szCs w:val="20"/>
        </w:rPr>
        <w:t>acciones cuyo objetivo será recuperar el valor económico de los residuos mediante su reutilización, remanufactura, rediseño, reciclado y recuperación de materiales secundados o de energía</w:t>
      </w:r>
      <w:r w:rsidRPr="0099614F">
        <w:rPr>
          <w:rFonts w:ascii="Arial" w:eastAsia="Tahoma" w:hAnsi="Arial" w:cs="Arial"/>
          <w:sz w:val="20"/>
          <w:szCs w:val="20"/>
        </w:rPr>
        <w:t>, bajo los principios de economía circular.</w:t>
      </w:r>
    </w:p>
    <w:p w14:paraId="68362D67" w14:textId="1F95CB15" w:rsidR="007A2E90" w:rsidRPr="0099614F" w:rsidRDefault="007A2E90" w:rsidP="008A7148">
      <w:pPr>
        <w:autoSpaceDE w:val="0"/>
        <w:autoSpaceDN w:val="0"/>
        <w:adjustRightInd w:val="0"/>
        <w:spacing w:after="0" w:line="240" w:lineRule="auto"/>
        <w:jc w:val="both"/>
        <w:rPr>
          <w:rFonts w:ascii="Arial" w:eastAsia="Tahoma" w:hAnsi="Arial" w:cs="Arial"/>
          <w:sz w:val="20"/>
          <w:szCs w:val="20"/>
        </w:rPr>
      </w:pPr>
      <w:r w:rsidRPr="0099614F">
        <w:rPr>
          <w:rFonts w:ascii="Arial" w:eastAsia="Tahoma" w:hAnsi="Arial" w:cs="Arial"/>
          <w:sz w:val="20"/>
          <w:szCs w:val="20"/>
        </w:rPr>
        <w:t xml:space="preserve"> </w:t>
      </w:r>
    </w:p>
    <w:p w14:paraId="0178C39B" w14:textId="26A0611A" w:rsidR="007A2E90" w:rsidRPr="0099614F" w:rsidRDefault="007A2E90" w:rsidP="008A7148">
      <w:pPr>
        <w:autoSpaceDE w:val="0"/>
        <w:autoSpaceDN w:val="0"/>
        <w:adjustRightInd w:val="0"/>
        <w:spacing w:after="0" w:line="240" w:lineRule="auto"/>
        <w:jc w:val="both"/>
        <w:rPr>
          <w:rFonts w:ascii="Arial" w:hAnsi="Arial" w:cs="Arial"/>
          <w:bCs/>
          <w:sz w:val="20"/>
          <w:szCs w:val="20"/>
        </w:rPr>
      </w:pPr>
      <w:r w:rsidRPr="0099614F">
        <w:rPr>
          <w:rFonts w:ascii="Arial" w:eastAsia="Tahoma" w:hAnsi="Arial" w:cs="Arial"/>
          <w:b/>
          <w:bCs/>
          <w:sz w:val="20"/>
          <w:szCs w:val="20"/>
        </w:rPr>
        <w:t xml:space="preserve">Artículo </w:t>
      </w:r>
      <w:r w:rsidR="00A65E5F" w:rsidRPr="0099614F">
        <w:rPr>
          <w:rFonts w:ascii="Arial" w:eastAsia="Tahoma" w:hAnsi="Arial" w:cs="Arial"/>
          <w:b/>
          <w:bCs/>
          <w:sz w:val="20"/>
          <w:szCs w:val="20"/>
        </w:rPr>
        <w:t>53</w:t>
      </w:r>
      <w:r w:rsidRPr="0099614F">
        <w:rPr>
          <w:rFonts w:ascii="Arial" w:eastAsia="Tahoma" w:hAnsi="Arial" w:cs="Arial"/>
          <w:sz w:val="20"/>
          <w:szCs w:val="20"/>
        </w:rPr>
        <w:t xml:space="preserve">. </w:t>
      </w:r>
      <w:r w:rsidR="003C7C55" w:rsidRPr="0099614F">
        <w:rPr>
          <w:rFonts w:ascii="Arial" w:eastAsia="Tahoma" w:hAnsi="Arial" w:cs="Arial"/>
          <w:sz w:val="20"/>
          <w:szCs w:val="20"/>
        </w:rPr>
        <w:t>Presentará</w:t>
      </w:r>
      <w:r w:rsidRPr="0099614F">
        <w:rPr>
          <w:rFonts w:ascii="Arial" w:eastAsia="Tahoma" w:hAnsi="Arial" w:cs="Arial"/>
          <w:sz w:val="20"/>
          <w:szCs w:val="20"/>
        </w:rPr>
        <w:t xml:space="preserve"> al Director de Ecología y Medio Ambiente, las políticas en materia de residuos sólidos urbanos o de manejo especial, que contemplen los principios de economía circular, alineadas a las políticas que establece </w:t>
      </w:r>
      <w:r w:rsidRPr="0099614F">
        <w:rPr>
          <w:rFonts w:ascii="Arial" w:hAnsi="Arial" w:cs="Arial"/>
          <w:bCs/>
          <w:sz w:val="20"/>
          <w:szCs w:val="20"/>
        </w:rPr>
        <w:t xml:space="preserve">Ley General para la Prevención y Gestión Integral de los Residuos y la normativa aplicable </w:t>
      </w:r>
      <w:r w:rsidR="006B6599" w:rsidRPr="0099614F">
        <w:rPr>
          <w:rFonts w:ascii="Arial" w:hAnsi="Arial" w:cs="Arial"/>
          <w:bCs/>
          <w:sz w:val="20"/>
          <w:szCs w:val="20"/>
        </w:rPr>
        <w:t>E</w:t>
      </w:r>
      <w:r w:rsidRPr="0099614F">
        <w:rPr>
          <w:rFonts w:ascii="Arial" w:hAnsi="Arial" w:cs="Arial"/>
          <w:bCs/>
          <w:sz w:val="20"/>
          <w:szCs w:val="20"/>
        </w:rPr>
        <w:t xml:space="preserve">statal. </w:t>
      </w:r>
    </w:p>
    <w:p w14:paraId="176C14FE" w14:textId="77777777" w:rsidR="00A65E5F" w:rsidRPr="0099614F" w:rsidRDefault="00A65E5F" w:rsidP="008A7148">
      <w:pPr>
        <w:autoSpaceDE w:val="0"/>
        <w:autoSpaceDN w:val="0"/>
        <w:adjustRightInd w:val="0"/>
        <w:spacing w:after="0" w:line="240" w:lineRule="auto"/>
        <w:jc w:val="both"/>
        <w:rPr>
          <w:rFonts w:ascii="Arial" w:hAnsi="Arial" w:cs="Arial"/>
          <w:bCs/>
          <w:sz w:val="20"/>
          <w:szCs w:val="20"/>
        </w:rPr>
      </w:pPr>
    </w:p>
    <w:p w14:paraId="10F4B61A" w14:textId="431A140B" w:rsidR="007A2E90" w:rsidRPr="0099614F" w:rsidRDefault="007A2E90" w:rsidP="008A7148">
      <w:pPr>
        <w:autoSpaceDE w:val="0"/>
        <w:autoSpaceDN w:val="0"/>
        <w:adjustRightInd w:val="0"/>
        <w:spacing w:after="0" w:line="240" w:lineRule="auto"/>
        <w:jc w:val="both"/>
        <w:rPr>
          <w:rFonts w:ascii="Arial" w:hAnsi="Arial" w:cs="Arial"/>
          <w:bCs/>
          <w:sz w:val="20"/>
          <w:szCs w:val="20"/>
        </w:rPr>
      </w:pPr>
      <w:r w:rsidRPr="0099614F">
        <w:rPr>
          <w:rFonts w:ascii="Arial" w:hAnsi="Arial" w:cs="Arial"/>
          <w:b/>
          <w:sz w:val="20"/>
          <w:szCs w:val="20"/>
        </w:rPr>
        <w:t xml:space="preserve">Artículo </w:t>
      </w:r>
      <w:r w:rsidR="00A65E5F" w:rsidRPr="0099614F">
        <w:rPr>
          <w:rFonts w:ascii="Arial" w:hAnsi="Arial" w:cs="Arial"/>
          <w:b/>
          <w:sz w:val="20"/>
          <w:szCs w:val="20"/>
        </w:rPr>
        <w:t>54</w:t>
      </w:r>
      <w:r w:rsidRPr="0099614F">
        <w:rPr>
          <w:rFonts w:ascii="Arial" w:hAnsi="Arial" w:cs="Arial"/>
          <w:bCs/>
          <w:sz w:val="20"/>
          <w:szCs w:val="20"/>
        </w:rPr>
        <w:t>. Promoverá el composteo, mediante proyecto presentado al Director, que permita el aprovechamiento de los residuos sólidos orgánicos como mejoradores de suelos o fertilizantes.</w:t>
      </w:r>
    </w:p>
    <w:p w14:paraId="5A7FCCD3" w14:textId="77777777" w:rsidR="00A65E5F" w:rsidRPr="0099614F" w:rsidRDefault="00A65E5F" w:rsidP="008A7148">
      <w:pPr>
        <w:autoSpaceDE w:val="0"/>
        <w:autoSpaceDN w:val="0"/>
        <w:adjustRightInd w:val="0"/>
        <w:spacing w:after="0" w:line="240" w:lineRule="auto"/>
        <w:jc w:val="both"/>
        <w:rPr>
          <w:rFonts w:ascii="Arial" w:hAnsi="Arial" w:cs="Arial"/>
          <w:bCs/>
          <w:sz w:val="20"/>
          <w:szCs w:val="20"/>
        </w:rPr>
      </w:pPr>
    </w:p>
    <w:p w14:paraId="16FABE0B" w14:textId="6431B10F" w:rsidR="007A2E90" w:rsidRPr="0099614F" w:rsidRDefault="007A2E90" w:rsidP="008A7148">
      <w:pPr>
        <w:autoSpaceDE w:val="0"/>
        <w:autoSpaceDN w:val="0"/>
        <w:adjustRightInd w:val="0"/>
        <w:spacing w:after="0" w:line="240" w:lineRule="auto"/>
        <w:jc w:val="both"/>
        <w:rPr>
          <w:rFonts w:ascii="Arial" w:hAnsi="Arial" w:cs="Arial"/>
          <w:bCs/>
          <w:spacing w:val="-1"/>
          <w:sz w:val="20"/>
          <w:szCs w:val="20"/>
        </w:rPr>
      </w:pPr>
      <w:r w:rsidRPr="0099614F">
        <w:rPr>
          <w:rFonts w:ascii="Arial" w:hAnsi="Arial" w:cs="Arial"/>
          <w:b/>
          <w:sz w:val="20"/>
          <w:szCs w:val="20"/>
        </w:rPr>
        <w:t xml:space="preserve">Artículo </w:t>
      </w:r>
      <w:r w:rsidR="00A65E5F" w:rsidRPr="0099614F">
        <w:rPr>
          <w:rFonts w:ascii="Arial" w:hAnsi="Arial" w:cs="Arial"/>
          <w:b/>
          <w:sz w:val="20"/>
          <w:szCs w:val="20"/>
        </w:rPr>
        <w:t>55</w:t>
      </w:r>
      <w:r w:rsidRPr="0099614F">
        <w:rPr>
          <w:rFonts w:ascii="Arial" w:hAnsi="Arial" w:cs="Arial"/>
          <w:b/>
          <w:sz w:val="20"/>
          <w:szCs w:val="20"/>
        </w:rPr>
        <w:t>.</w:t>
      </w:r>
      <w:r w:rsidRPr="0099614F">
        <w:rPr>
          <w:rFonts w:ascii="Arial" w:hAnsi="Arial" w:cs="Arial"/>
          <w:bCs/>
          <w:sz w:val="20"/>
          <w:szCs w:val="20"/>
        </w:rPr>
        <w:t xml:space="preserve"> El Coordinador del Relleno Sanitario, tendrá la obligación de capacitarse en materia de </w:t>
      </w:r>
      <w:r w:rsidRPr="0099614F">
        <w:rPr>
          <w:rFonts w:ascii="Arial" w:hAnsi="Arial" w:cs="Arial"/>
          <w:bCs/>
          <w:spacing w:val="-1"/>
          <w:sz w:val="20"/>
          <w:szCs w:val="20"/>
        </w:rPr>
        <w:t>Manejo</w:t>
      </w:r>
      <w:r w:rsidRPr="0099614F">
        <w:rPr>
          <w:rFonts w:ascii="Arial" w:hAnsi="Arial" w:cs="Arial"/>
          <w:bCs/>
          <w:spacing w:val="29"/>
          <w:sz w:val="20"/>
          <w:szCs w:val="20"/>
        </w:rPr>
        <w:t xml:space="preserve"> </w:t>
      </w:r>
      <w:r w:rsidRPr="0099614F">
        <w:rPr>
          <w:rFonts w:ascii="Arial" w:hAnsi="Arial" w:cs="Arial"/>
          <w:bCs/>
          <w:spacing w:val="-1"/>
          <w:sz w:val="20"/>
          <w:szCs w:val="20"/>
        </w:rPr>
        <w:t>Integral</w:t>
      </w:r>
      <w:r w:rsidRPr="0099614F">
        <w:rPr>
          <w:rFonts w:ascii="Arial" w:hAnsi="Arial" w:cs="Arial"/>
          <w:bCs/>
          <w:spacing w:val="29"/>
          <w:sz w:val="20"/>
          <w:szCs w:val="20"/>
        </w:rPr>
        <w:t xml:space="preserve"> </w:t>
      </w:r>
      <w:r w:rsidRPr="0099614F">
        <w:rPr>
          <w:rFonts w:ascii="Arial" w:hAnsi="Arial" w:cs="Arial"/>
          <w:bCs/>
          <w:sz w:val="20"/>
          <w:szCs w:val="20"/>
        </w:rPr>
        <w:t>de</w:t>
      </w:r>
      <w:r w:rsidRPr="0099614F">
        <w:rPr>
          <w:rFonts w:ascii="Arial" w:hAnsi="Arial" w:cs="Arial"/>
          <w:bCs/>
          <w:spacing w:val="29"/>
          <w:sz w:val="20"/>
          <w:szCs w:val="20"/>
        </w:rPr>
        <w:t xml:space="preserve"> </w:t>
      </w:r>
      <w:r w:rsidRPr="0099614F">
        <w:rPr>
          <w:rFonts w:ascii="Arial" w:hAnsi="Arial" w:cs="Arial"/>
          <w:bCs/>
          <w:sz w:val="20"/>
          <w:szCs w:val="20"/>
        </w:rPr>
        <w:t xml:space="preserve">Residuos, </w:t>
      </w:r>
      <w:r w:rsidR="00850C69" w:rsidRPr="0099614F">
        <w:rPr>
          <w:rFonts w:ascii="Arial" w:hAnsi="Arial" w:cs="Arial"/>
          <w:bCs/>
          <w:sz w:val="20"/>
          <w:szCs w:val="20"/>
        </w:rPr>
        <w:t xml:space="preserve">y así establecer las estrategias para </w:t>
      </w:r>
      <w:r w:rsidRPr="0099614F">
        <w:rPr>
          <w:rFonts w:ascii="Arial" w:hAnsi="Arial" w:cs="Arial"/>
          <w:bCs/>
          <w:spacing w:val="-1"/>
          <w:sz w:val="20"/>
          <w:szCs w:val="20"/>
        </w:rPr>
        <w:t xml:space="preserve">reducir </w:t>
      </w:r>
      <w:r w:rsidRPr="0099614F">
        <w:rPr>
          <w:rFonts w:ascii="Arial" w:hAnsi="Arial" w:cs="Arial"/>
          <w:bCs/>
          <w:sz w:val="20"/>
          <w:szCs w:val="20"/>
        </w:rPr>
        <w:t>en</w:t>
      </w:r>
      <w:r w:rsidRPr="0099614F">
        <w:rPr>
          <w:rFonts w:ascii="Arial" w:hAnsi="Arial" w:cs="Arial"/>
          <w:bCs/>
          <w:spacing w:val="28"/>
          <w:sz w:val="20"/>
          <w:szCs w:val="20"/>
        </w:rPr>
        <w:t xml:space="preserve"> </w:t>
      </w:r>
      <w:r w:rsidRPr="0099614F">
        <w:rPr>
          <w:rFonts w:ascii="Arial" w:hAnsi="Arial" w:cs="Arial"/>
          <w:bCs/>
          <w:sz w:val="20"/>
          <w:szCs w:val="20"/>
        </w:rPr>
        <w:t>la</w:t>
      </w:r>
      <w:r w:rsidRPr="0099614F">
        <w:rPr>
          <w:rFonts w:ascii="Arial" w:hAnsi="Arial" w:cs="Arial"/>
          <w:bCs/>
          <w:spacing w:val="30"/>
          <w:sz w:val="20"/>
          <w:szCs w:val="20"/>
        </w:rPr>
        <w:t xml:space="preserve"> </w:t>
      </w:r>
      <w:r w:rsidRPr="0099614F">
        <w:rPr>
          <w:rFonts w:ascii="Arial" w:hAnsi="Arial" w:cs="Arial"/>
          <w:bCs/>
          <w:spacing w:val="-1"/>
          <w:sz w:val="20"/>
          <w:szCs w:val="20"/>
        </w:rPr>
        <w:t>fuente,</w:t>
      </w:r>
      <w:r w:rsidR="00850C69" w:rsidRPr="0099614F">
        <w:rPr>
          <w:rFonts w:ascii="Arial" w:hAnsi="Arial" w:cs="Arial"/>
          <w:bCs/>
          <w:spacing w:val="63"/>
          <w:sz w:val="20"/>
          <w:szCs w:val="20"/>
        </w:rPr>
        <w:t xml:space="preserve"> </w:t>
      </w:r>
      <w:r w:rsidRPr="0099614F">
        <w:rPr>
          <w:rFonts w:ascii="Arial" w:hAnsi="Arial" w:cs="Arial"/>
          <w:bCs/>
          <w:spacing w:val="-1"/>
          <w:sz w:val="20"/>
          <w:szCs w:val="20"/>
        </w:rPr>
        <w:t xml:space="preserve">reutilización, </w:t>
      </w:r>
      <w:r w:rsidRPr="0099614F">
        <w:rPr>
          <w:rFonts w:ascii="Arial" w:hAnsi="Arial" w:cs="Arial"/>
          <w:bCs/>
          <w:spacing w:val="-1"/>
          <w:sz w:val="20"/>
          <w:szCs w:val="20"/>
        </w:rPr>
        <w:lastRenderedPageBreak/>
        <w:t>separación,</w:t>
      </w:r>
      <w:r w:rsidRPr="0099614F">
        <w:rPr>
          <w:rFonts w:ascii="Arial" w:hAnsi="Arial" w:cs="Arial"/>
          <w:bCs/>
          <w:spacing w:val="22"/>
          <w:sz w:val="20"/>
          <w:szCs w:val="20"/>
        </w:rPr>
        <w:t xml:space="preserve"> </w:t>
      </w:r>
      <w:r w:rsidRPr="0099614F">
        <w:rPr>
          <w:rFonts w:ascii="Arial" w:hAnsi="Arial" w:cs="Arial"/>
          <w:bCs/>
          <w:spacing w:val="-1"/>
          <w:sz w:val="20"/>
          <w:szCs w:val="20"/>
        </w:rPr>
        <w:t>reciclaje,</w:t>
      </w:r>
      <w:r w:rsidRPr="0099614F">
        <w:rPr>
          <w:rFonts w:ascii="Arial" w:hAnsi="Arial" w:cs="Arial"/>
          <w:bCs/>
          <w:spacing w:val="19"/>
          <w:sz w:val="20"/>
          <w:szCs w:val="20"/>
        </w:rPr>
        <w:t xml:space="preserve"> </w:t>
      </w:r>
      <w:proofErr w:type="spellStart"/>
      <w:r w:rsidRPr="0099614F">
        <w:rPr>
          <w:rFonts w:ascii="Arial" w:hAnsi="Arial" w:cs="Arial"/>
          <w:bCs/>
          <w:spacing w:val="-1"/>
          <w:sz w:val="20"/>
          <w:szCs w:val="20"/>
        </w:rPr>
        <w:t>co-procesamiento</w:t>
      </w:r>
      <w:proofErr w:type="spellEnd"/>
      <w:r w:rsidRPr="0099614F">
        <w:rPr>
          <w:rFonts w:ascii="Arial" w:hAnsi="Arial" w:cs="Arial"/>
          <w:bCs/>
          <w:spacing w:val="-1"/>
          <w:sz w:val="20"/>
          <w:szCs w:val="20"/>
        </w:rPr>
        <w:t>, tratamiento</w:t>
      </w:r>
      <w:r w:rsidRPr="0099614F">
        <w:rPr>
          <w:rFonts w:ascii="Arial" w:hAnsi="Arial" w:cs="Arial"/>
          <w:bCs/>
          <w:spacing w:val="21"/>
          <w:sz w:val="20"/>
          <w:szCs w:val="20"/>
        </w:rPr>
        <w:t xml:space="preserve"> </w:t>
      </w:r>
      <w:r w:rsidRPr="0099614F">
        <w:rPr>
          <w:rFonts w:ascii="Arial" w:hAnsi="Arial" w:cs="Arial"/>
          <w:bCs/>
          <w:sz w:val="20"/>
          <w:szCs w:val="20"/>
        </w:rPr>
        <w:t>biológico,</w:t>
      </w:r>
      <w:r w:rsidR="00850C69" w:rsidRPr="0099614F">
        <w:rPr>
          <w:rFonts w:ascii="Arial" w:hAnsi="Arial" w:cs="Arial"/>
          <w:bCs/>
          <w:spacing w:val="93"/>
          <w:sz w:val="20"/>
          <w:szCs w:val="20"/>
        </w:rPr>
        <w:t xml:space="preserve"> </w:t>
      </w:r>
      <w:r w:rsidRPr="0099614F">
        <w:rPr>
          <w:rFonts w:ascii="Arial" w:hAnsi="Arial" w:cs="Arial"/>
          <w:bCs/>
          <w:spacing w:val="-1"/>
          <w:sz w:val="20"/>
          <w:szCs w:val="20"/>
        </w:rPr>
        <w:t xml:space="preserve">físico, </w:t>
      </w:r>
      <w:r w:rsidRPr="0099614F">
        <w:rPr>
          <w:rFonts w:ascii="Arial" w:hAnsi="Arial" w:cs="Arial"/>
          <w:bCs/>
          <w:sz w:val="20"/>
          <w:szCs w:val="20"/>
        </w:rPr>
        <w:t>químico</w:t>
      </w:r>
      <w:r w:rsidRPr="0099614F">
        <w:rPr>
          <w:rFonts w:ascii="Arial" w:hAnsi="Arial" w:cs="Arial"/>
          <w:bCs/>
          <w:spacing w:val="21"/>
          <w:sz w:val="20"/>
          <w:szCs w:val="20"/>
        </w:rPr>
        <w:t xml:space="preserve"> </w:t>
      </w:r>
      <w:r w:rsidRPr="0099614F">
        <w:rPr>
          <w:rFonts w:ascii="Arial" w:hAnsi="Arial" w:cs="Arial"/>
          <w:bCs/>
          <w:sz w:val="20"/>
          <w:szCs w:val="20"/>
        </w:rPr>
        <w:t>o</w:t>
      </w:r>
      <w:r w:rsidRPr="0099614F">
        <w:rPr>
          <w:rFonts w:ascii="Arial" w:hAnsi="Arial" w:cs="Arial"/>
          <w:bCs/>
          <w:spacing w:val="19"/>
          <w:sz w:val="20"/>
          <w:szCs w:val="20"/>
        </w:rPr>
        <w:t xml:space="preserve"> </w:t>
      </w:r>
      <w:r w:rsidRPr="0099614F">
        <w:rPr>
          <w:rFonts w:ascii="Arial" w:hAnsi="Arial" w:cs="Arial"/>
          <w:bCs/>
          <w:spacing w:val="-1"/>
          <w:sz w:val="20"/>
          <w:szCs w:val="20"/>
        </w:rPr>
        <w:t>térmico,</w:t>
      </w:r>
      <w:r w:rsidRPr="0099614F">
        <w:rPr>
          <w:rFonts w:ascii="Arial" w:hAnsi="Arial" w:cs="Arial"/>
          <w:bCs/>
          <w:spacing w:val="19"/>
          <w:sz w:val="20"/>
          <w:szCs w:val="20"/>
        </w:rPr>
        <w:t xml:space="preserve"> </w:t>
      </w:r>
      <w:r w:rsidRPr="0099614F">
        <w:rPr>
          <w:rFonts w:ascii="Arial" w:hAnsi="Arial" w:cs="Arial"/>
          <w:bCs/>
          <w:sz w:val="20"/>
          <w:szCs w:val="20"/>
        </w:rPr>
        <w:t>acopio,</w:t>
      </w:r>
      <w:r w:rsidRPr="0099614F">
        <w:rPr>
          <w:rFonts w:ascii="Arial" w:hAnsi="Arial" w:cs="Arial"/>
          <w:bCs/>
          <w:spacing w:val="19"/>
          <w:sz w:val="20"/>
          <w:szCs w:val="20"/>
        </w:rPr>
        <w:t xml:space="preserve"> </w:t>
      </w:r>
      <w:r w:rsidRPr="0099614F">
        <w:rPr>
          <w:rFonts w:ascii="Arial" w:hAnsi="Arial" w:cs="Arial"/>
          <w:bCs/>
          <w:spacing w:val="-1"/>
          <w:sz w:val="20"/>
          <w:szCs w:val="20"/>
        </w:rPr>
        <w:t>almacenamiento,</w:t>
      </w:r>
      <w:r w:rsidRPr="0099614F">
        <w:rPr>
          <w:rFonts w:ascii="Arial" w:hAnsi="Arial" w:cs="Arial"/>
          <w:bCs/>
          <w:spacing w:val="22"/>
          <w:sz w:val="20"/>
          <w:szCs w:val="20"/>
        </w:rPr>
        <w:t xml:space="preserve"> </w:t>
      </w:r>
      <w:r w:rsidRPr="0099614F">
        <w:rPr>
          <w:rFonts w:ascii="Arial" w:hAnsi="Arial" w:cs="Arial"/>
          <w:bCs/>
          <w:spacing w:val="-1"/>
          <w:sz w:val="20"/>
          <w:szCs w:val="20"/>
        </w:rPr>
        <w:t>transporte</w:t>
      </w:r>
      <w:r w:rsidRPr="0099614F">
        <w:rPr>
          <w:rFonts w:ascii="Arial" w:hAnsi="Arial" w:cs="Arial"/>
          <w:bCs/>
          <w:spacing w:val="28"/>
          <w:sz w:val="20"/>
          <w:szCs w:val="20"/>
        </w:rPr>
        <w:t xml:space="preserve"> </w:t>
      </w:r>
      <w:r w:rsidRPr="0099614F">
        <w:rPr>
          <w:rFonts w:ascii="Arial" w:hAnsi="Arial" w:cs="Arial"/>
          <w:bCs/>
          <w:sz w:val="20"/>
          <w:szCs w:val="20"/>
        </w:rPr>
        <w:t>y</w:t>
      </w:r>
      <w:r w:rsidRPr="0099614F">
        <w:rPr>
          <w:rFonts w:ascii="Arial" w:hAnsi="Arial" w:cs="Arial"/>
          <w:bCs/>
          <w:spacing w:val="20"/>
          <w:sz w:val="20"/>
          <w:szCs w:val="20"/>
        </w:rPr>
        <w:t xml:space="preserve"> </w:t>
      </w:r>
      <w:r w:rsidRPr="0099614F">
        <w:rPr>
          <w:rFonts w:ascii="Arial" w:hAnsi="Arial" w:cs="Arial"/>
          <w:bCs/>
          <w:spacing w:val="-1"/>
          <w:sz w:val="20"/>
          <w:szCs w:val="20"/>
        </w:rPr>
        <w:t>disposición</w:t>
      </w:r>
      <w:r w:rsidRPr="0099614F">
        <w:rPr>
          <w:rFonts w:ascii="Arial" w:hAnsi="Arial" w:cs="Arial"/>
          <w:bCs/>
          <w:spacing w:val="69"/>
          <w:sz w:val="20"/>
          <w:szCs w:val="20"/>
        </w:rPr>
        <w:t xml:space="preserve"> </w:t>
      </w:r>
      <w:r w:rsidRPr="0099614F">
        <w:rPr>
          <w:rFonts w:ascii="Arial" w:hAnsi="Arial" w:cs="Arial"/>
          <w:bCs/>
          <w:sz w:val="20"/>
          <w:szCs w:val="20"/>
        </w:rPr>
        <w:t>final,</w:t>
      </w:r>
      <w:r w:rsidRPr="0099614F">
        <w:rPr>
          <w:rFonts w:ascii="Arial" w:hAnsi="Arial" w:cs="Arial"/>
          <w:bCs/>
          <w:spacing w:val="38"/>
          <w:sz w:val="20"/>
          <w:szCs w:val="20"/>
        </w:rPr>
        <w:t xml:space="preserve"> </w:t>
      </w:r>
      <w:r w:rsidRPr="0099614F">
        <w:rPr>
          <w:rFonts w:ascii="Arial" w:hAnsi="Arial" w:cs="Arial"/>
          <w:bCs/>
          <w:sz w:val="20"/>
          <w:szCs w:val="20"/>
        </w:rPr>
        <w:t>cumpliendo</w:t>
      </w:r>
      <w:r w:rsidRPr="0099614F">
        <w:rPr>
          <w:rFonts w:ascii="Arial" w:hAnsi="Arial" w:cs="Arial"/>
          <w:bCs/>
          <w:spacing w:val="26"/>
          <w:sz w:val="20"/>
          <w:szCs w:val="20"/>
        </w:rPr>
        <w:t xml:space="preserve"> </w:t>
      </w:r>
      <w:r w:rsidRPr="0099614F">
        <w:rPr>
          <w:rFonts w:ascii="Arial" w:hAnsi="Arial" w:cs="Arial"/>
          <w:bCs/>
          <w:spacing w:val="-1"/>
          <w:sz w:val="20"/>
          <w:szCs w:val="20"/>
        </w:rPr>
        <w:t>objetivos</w:t>
      </w:r>
      <w:r w:rsidRPr="0099614F">
        <w:rPr>
          <w:rFonts w:ascii="Arial" w:hAnsi="Arial" w:cs="Arial"/>
          <w:bCs/>
          <w:spacing w:val="28"/>
          <w:sz w:val="20"/>
          <w:szCs w:val="20"/>
        </w:rPr>
        <w:t xml:space="preserve"> </w:t>
      </w:r>
      <w:r w:rsidRPr="0099614F">
        <w:rPr>
          <w:rFonts w:ascii="Arial" w:hAnsi="Arial" w:cs="Arial"/>
          <w:bCs/>
          <w:sz w:val="20"/>
          <w:szCs w:val="20"/>
        </w:rPr>
        <w:t>de</w:t>
      </w:r>
      <w:r w:rsidRPr="0099614F">
        <w:rPr>
          <w:rFonts w:ascii="Arial" w:hAnsi="Arial" w:cs="Arial"/>
          <w:bCs/>
          <w:spacing w:val="28"/>
          <w:sz w:val="20"/>
          <w:szCs w:val="20"/>
        </w:rPr>
        <w:t xml:space="preserve"> </w:t>
      </w:r>
      <w:r w:rsidRPr="0099614F">
        <w:rPr>
          <w:rFonts w:ascii="Arial" w:hAnsi="Arial" w:cs="Arial"/>
          <w:bCs/>
          <w:spacing w:val="-1"/>
          <w:sz w:val="20"/>
          <w:szCs w:val="20"/>
        </w:rPr>
        <w:t>valorización,</w:t>
      </w:r>
      <w:r w:rsidRPr="0099614F">
        <w:rPr>
          <w:rFonts w:ascii="Arial" w:hAnsi="Arial" w:cs="Arial"/>
          <w:bCs/>
          <w:spacing w:val="28"/>
          <w:sz w:val="20"/>
          <w:szCs w:val="20"/>
        </w:rPr>
        <w:t xml:space="preserve"> </w:t>
      </w:r>
      <w:r w:rsidRPr="0099614F">
        <w:rPr>
          <w:rFonts w:ascii="Arial" w:hAnsi="Arial" w:cs="Arial"/>
          <w:bCs/>
          <w:spacing w:val="-1"/>
          <w:sz w:val="20"/>
          <w:szCs w:val="20"/>
        </w:rPr>
        <w:t>eficiencia</w:t>
      </w:r>
      <w:r w:rsidRPr="0099614F">
        <w:rPr>
          <w:rFonts w:ascii="Arial" w:hAnsi="Arial" w:cs="Arial"/>
          <w:bCs/>
          <w:spacing w:val="26"/>
          <w:sz w:val="20"/>
          <w:szCs w:val="20"/>
        </w:rPr>
        <w:t xml:space="preserve"> </w:t>
      </w:r>
      <w:r w:rsidRPr="0099614F">
        <w:rPr>
          <w:rFonts w:ascii="Arial" w:hAnsi="Arial" w:cs="Arial"/>
          <w:bCs/>
          <w:spacing w:val="-1"/>
          <w:sz w:val="20"/>
          <w:szCs w:val="20"/>
        </w:rPr>
        <w:t>sanitaria,</w:t>
      </w:r>
      <w:r w:rsidRPr="0099614F">
        <w:rPr>
          <w:rFonts w:ascii="Arial" w:hAnsi="Arial" w:cs="Arial"/>
          <w:bCs/>
          <w:spacing w:val="28"/>
          <w:sz w:val="20"/>
          <w:szCs w:val="20"/>
        </w:rPr>
        <w:t xml:space="preserve"> </w:t>
      </w:r>
      <w:r w:rsidRPr="0099614F">
        <w:rPr>
          <w:rFonts w:ascii="Arial" w:hAnsi="Arial" w:cs="Arial"/>
          <w:bCs/>
          <w:spacing w:val="-1"/>
          <w:sz w:val="20"/>
          <w:szCs w:val="20"/>
        </w:rPr>
        <w:t>ambiental,</w:t>
      </w:r>
      <w:r w:rsidRPr="0099614F">
        <w:rPr>
          <w:rFonts w:ascii="Arial" w:hAnsi="Arial" w:cs="Arial"/>
          <w:bCs/>
          <w:spacing w:val="75"/>
          <w:sz w:val="20"/>
          <w:szCs w:val="20"/>
        </w:rPr>
        <w:t xml:space="preserve"> </w:t>
      </w:r>
      <w:r w:rsidRPr="0099614F">
        <w:rPr>
          <w:rFonts w:ascii="Arial" w:hAnsi="Arial" w:cs="Arial"/>
          <w:bCs/>
          <w:spacing w:val="-1"/>
          <w:sz w:val="20"/>
          <w:szCs w:val="20"/>
        </w:rPr>
        <w:t>tecnológica,</w:t>
      </w:r>
      <w:r w:rsidRPr="0099614F">
        <w:rPr>
          <w:rFonts w:ascii="Arial" w:hAnsi="Arial" w:cs="Arial"/>
          <w:bCs/>
          <w:sz w:val="20"/>
          <w:szCs w:val="20"/>
        </w:rPr>
        <w:t xml:space="preserve"> </w:t>
      </w:r>
      <w:r w:rsidRPr="0099614F">
        <w:rPr>
          <w:rFonts w:ascii="Arial" w:hAnsi="Arial" w:cs="Arial"/>
          <w:bCs/>
          <w:spacing w:val="-1"/>
          <w:sz w:val="20"/>
          <w:szCs w:val="20"/>
        </w:rPr>
        <w:t>económica</w:t>
      </w:r>
      <w:r w:rsidR="00850C69" w:rsidRPr="0099614F">
        <w:rPr>
          <w:rFonts w:ascii="Arial" w:hAnsi="Arial" w:cs="Arial"/>
          <w:bCs/>
          <w:sz w:val="20"/>
          <w:szCs w:val="20"/>
        </w:rPr>
        <w:t xml:space="preserve">, </w:t>
      </w:r>
      <w:r w:rsidRPr="0099614F">
        <w:rPr>
          <w:rFonts w:ascii="Arial" w:hAnsi="Arial" w:cs="Arial"/>
          <w:bCs/>
          <w:spacing w:val="-1"/>
          <w:sz w:val="20"/>
          <w:szCs w:val="20"/>
        </w:rPr>
        <w:t>social</w:t>
      </w:r>
      <w:r w:rsidR="00850C69" w:rsidRPr="0099614F">
        <w:rPr>
          <w:rFonts w:ascii="Arial" w:hAnsi="Arial" w:cs="Arial"/>
          <w:bCs/>
          <w:spacing w:val="-1"/>
          <w:sz w:val="20"/>
          <w:szCs w:val="20"/>
        </w:rPr>
        <w:t xml:space="preserve"> y</w:t>
      </w:r>
      <w:r w:rsidRPr="0099614F">
        <w:rPr>
          <w:rFonts w:ascii="Arial" w:hAnsi="Arial" w:cs="Arial"/>
          <w:bCs/>
          <w:spacing w:val="-1"/>
          <w:sz w:val="20"/>
          <w:szCs w:val="20"/>
        </w:rPr>
        <w:t xml:space="preserve"> cumplir con los principios de economía circular.</w:t>
      </w:r>
      <w:bookmarkStart w:id="0" w:name="_Hlk62991320"/>
    </w:p>
    <w:p w14:paraId="4C9F6AF5" w14:textId="77777777" w:rsidR="00A65E5F" w:rsidRPr="0099614F" w:rsidRDefault="00A65E5F" w:rsidP="008A7148">
      <w:pPr>
        <w:autoSpaceDE w:val="0"/>
        <w:autoSpaceDN w:val="0"/>
        <w:adjustRightInd w:val="0"/>
        <w:spacing w:after="0" w:line="240" w:lineRule="auto"/>
        <w:jc w:val="both"/>
        <w:rPr>
          <w:rFonts w:ascii="Arial" w:hAnsi="Arial" w:cs="Arial"/>
          <w:bCs/>
          <w:spacing w:val="-1"/>
          <w:sz w:val="20"/>
          <w:szCs w:val="20"/>
        </w:rPr>
      </w:pPr>
    </w:p>
    <w:p w14:paraId="2C596CA0" w14:textId="470BD67E" w:rsidR="007A2E90" w:rsidRPr="0099614F" w:rsidRDefault="007A2E90" w:rsidP="008A7148">
      <w:pPr>
        <w:autoSpaceDE w:val="0"/>
        <w:autoSpaceDN w:val="0"/>
        <w:adjustRightInd w:val="0"/>
        <w:spacing w:after="0" w:line="240" w:lineRule="auto"/>
        <w:jc w:val="both"/>
        <w:rPr>
          <w:rFonts w:ascii="Arial" w:hAnsi="Arial" w:cs="Arial"/>
          <w:bCs/>
          <w:sz w:val="20"/>
          <w:szCs w:val="20"/>
        </w:rPr>
      </w:pPr>
      <w:r w:rsidRPr="0099614F">
        <w:rPr>
          <w:rFonts w:ascii="Arial" w:hAnsi="Arial" w:cs="Arial"/>
          <w:b/>
          <w:sz w:val="20"/>
          <w:szCs w:val="20"/>
        </w:rPr>
        <w:t xml:space="preserve">Artículo </w:t>
      </w:r>
      <w:r w:rsidR="00A65E5F" w:rsidRPr="0099614F">
        <w:rPr>
          <w:rFonts w:ascii="Arial" w:hAnsi="Arial" w:cs="Arial"/>
          <w:b/>
          <w:sz w:val="20"/>
          <w:szCs w:val="20"/>
        </w:rPr>
        <w:t>56</w:t>
      </w:r>
      <w:r w:rsidRPr="0099614F">
        <w:rPr>
          <w:rFonts w:ascii="Arial" w:hAnsi="Arial" w:cs="Arial"/>
          <w:bCs/>
          <w:sz w:val="20"/>
          <w:szCs w:val="20"/>
        </w:rPr>
        <w:t xml:space="preserve">. Para la conducción y formulación de la política de residuos sólidos urbanos y de manejo especial, relativa a la prevención de la contaminación por estos residuos, y a la remediación de sitios contaminados con </w:t>
      </w:r>
      <w:proofErr w:type="gramStart"/>
      <w:r w:rsidRPr="0099614F">
        <w:rPr>
          <w:rFonts w:ascii="Arial" w:hAnsi="Arial" w:cs="Arial"/>
          <w:bCs/>
          <w:sz w:val="20"/>
          <w:szCs w:val="20"/>
        </w:rPr>
        <w:t>ellos,  se</w:t>
      </w:r>
      <w:proofErr w:type="gramEnd"/>
      <w:r w:rsidRPr="0099614F">
        <w:rPr>
          <w:rFonts w:ascii="Arial" w:hAnsi="Arial" w:cs="Arial"/>
          <w:bCs/>
          <w:sz w:val="20"/>
          <w:szCs w:val="20"/>
        </w:rPr>
        <w:t xml:space="preserve"> expide el presente </w:t>
      </w:r>
      <w:r w:rsidR="00FD729D" w:rsidRPr="0099614F">
        <w:rPr>
          <w:rFonts w:ascii="Arial" w:hAnsi="Arial" w:cs="Arial"/>
          <w:bCs/>
          <w:sz w:val="20"/>
          <w:szCs w:val="20"/>
        </w:rPr>
        <w:t xml:space="preserve">reglamento </w:t>
      </w:r>
      <w:r w:rsidRPr="0099614F">
        <w:rPr>
          <w:rFonts w:ascii="Arial" w:hAnsi="Arial" w:cs="Arial"/>
          <w:bCs/>
          <w:sz w:val="20"/>
          <w:szCs w:val="20"/>
        </w:rPr>
        <w:t>en comento, donde se observará el principio de la jerarquía de residuos que establece el siguiente orden de prioridad: prevención, minimización, aprovechamiento,  incineración, y relleno sanitario.</w:t>
      </w:r>
    </w:p>
    <w:p w14:paraId="197E7518" w14:textId="77777777" w:rsidR="00A65E5F" w:rsidRPr="0099614F" w:rsidRDefault="00A65E5F" w:rsidP="008A7148">
      <w:pPr>
        <w:autoSpaceDE w:val="0"/>
        <w:autoSpaceDN w:val="0"/>
        <w:adjustRightInd w:val="0"/>
        <w:spacing w:after="0" w:line="240" w:lineRule="auto"/>
        <w:jc w:val="both"/>
        <w:rPr>
          <w:rFonts w:ascii="Arial" w:hAnsi="Arial" w:cs="Arial"/>
          <w:bCs/>
          <w:sz w:val="20"/>
          <w:szCs w:val="20"/>
        </w:rPr>
      </w:pPr>
    </w:p>
    <w:p w14:paraId="7DA8EFEE" w14:textId="64055587" w:rsidR="007A2E90" w:rsidRPr="0099614F" w:rsidRDefault="007A2E90" w:rsidP="008A7148">
      <w:pPr>
        <w:autoSpaceDE w:val="0"/>
        <w:autoSpaceDN w:val="0"/>
        <w:adjustRightInd w:val="0"/>
        <w:spacing w:after="0" w:line="240" w:lineRule="auto"/>
        <w:jc w:val="both"/>
        <w:rPr>
          <w:rFonts w:ascii="Arial" w:hAnsi="Arial" w:cs="Arial"/>
          <w:color w:val="000000"/>
          <w:sz w:val="20"/>
          <w:szCs w:val="20"/>
        </w:rPr>
      </w:pPr>
      <w:r w:rsidRPr="0099614F">
        <w:rPr>
          <w:rFonts w:ascii="Arial" w:hAnsi="Arial" w:cs="Arial"/>
          <w:b/>
          <w:sz w:val="20"/>
          <w:szCs w:val="20"/>
        </w:rPr>
        <w:t xml:space="preserve">Artículo </w:t>
      </w:r>
      <w:r w:rsidR="00A65E5F" w:rsidRPr="0099614F">
        <w:rPr>
          <w:rFonts w:ascii="Arial" w:hAnsi="Arial" w:cs="Arial"/>
          <w:b/>
          <w:sz w:val="20"/>
          <w:szCs w:val="20"/>
        </w:rPr>
        <w:t>57</w:t>
      </w:r>
      <w:r w:rsidRPr="0099614F">
        <w:rPr>
          <w:rFonts w:ascii="Arial" w:hAnsi="Arial" w:cs="Arial"/>
          <w:bCs/>
          <w:sz w:val="20"/>
          <w:szCs w:val="20"/>
        </w:rPr>
        <w:t xml:space="preserve">. El Coordinador del Relleno Sanitario, vigilara y supervisara que el servicio de limpia tenga como disposición final </w:t>
      </w:r>
      <w:r w:rsidRPr="0099614F">
        <w:rPr>
          <w:rFonts w:ascii="Arial" w:hAnsi="Arial" w:cs="Arial"/>
          <w:color w:val="000000"/>
          <w:sz w:val="20"/>
          <w:szCs w:val="20"/>
        </w:rPr>
        <w:t>de los residuos sólidos urbanos o de manejo especial en rellenos sanitarios o en confinamientos controlados, bajo las Normas Oficiales Mexicanas correspondientes</w:t>
      </w:r>
      <w:r w:rsidR="00100636" w:rsidRPr="0099614F">
        <w:rPr>
          <w:rFonts w:ascii="Arial" w:hAnsi="Arial" w:cs="Arial"/>
          <w:color w:val="000000"/>
          <w:sz w:val="20"/>
          <w:szCs w:val="20"/>
        </w:rPr>
        <w:t xml:space="preserve"> </w:t>
      </w:r>
      <w:r w:rsidRPr="0099614F">
        <w:rPr>
          <w:rFonts w:ascii="Arial" w:hAnsi="Arial" w:cs="Arial"/>
          <w:color w:val="000000"/>
          <w:sz w:val="20"/>
          <w:szCs w:val="20"/>
        </w:rPr>
        <w:t xml:space="preserve">y el marco jurídico Federal y Estatal. </w:t>
      </w:r>
    </w:p>
    <w:p w14:paraId="0DCD8356" w14:textId="77777777" w:rsidR="00A65E5F" w:rsidRPr="0099614F" w:rsidRDefault="00A65E5F" w:rsidP="008A7148">
      <w:pPr>
        <w:autoSpaceDE w:val="0"/>
        <w:autoSpaceDN w:val="0"/>
        <w:adjustRightInd w:val="0"/>
        <w:spacing w:after="0" w:line="240" w:lineRule="auto"/>
        <w:jc w:val="both"/>
        <w:rPr>
          <w:rFonts w:ascii="Arial" w:hAnsi="Arial" w:cs="Arial"/>
          <w:color w:val="000000"/>
          <w:sz w:val="20"/>
          <w:szCs w:val="20"/>
        </w:rPr>
      </w:pPr>
    </w:p>
    <w:p w14:paraId="55096FB0" w14:textId="6441B478" w:rsidR="007A2E90" w:rsidRPr="0099614F" w:rsidRDefault="007A2E90" w:rsidP="008A7148">
      <w:pPr>
        <w:autoSpaceDE w:val="0"/>
        <w:autoSpaceDN w:val="0"/>
        <w:adjustRightInd w:val="0"/>
        <w:spacing w:after="0" w:line="240" w:lineRule="auto"/>
        <w:jc w:val="both"/>
        <w:rPr>
          <w:rFonts w:ascii="Arial" w:hAnsi="Arial" w:cs="Arial"/>
          <w:color w:val="000000"/>
          <w:sz w:val="20"/>
          <w:szCs w:val="20"/>
        </w:rPr>
      </w:pPr>
      <w:r w:rsidRPr="0099614F">
        <w:rPr>
          <w:rFonts w:ascii="Arial" w:hAnsi="Arial" w:cs="Arial"/>
          <w:b/>
          <w:bCs/>
          <w:color w:val="000000"/>
          <w:sz w:val="20"/>
          <w:szCs w:val="20"/>
        </w:rPr>
        <w:t xml:space="preserve">Artículo </w:t>
      </w:r>
      <w:r w:rsidR="00A65E5F" w:rsidRPr="0099614F">
        <w:rPr>
          <w:rFonts w:ascii="Arial" w:hAnsi="Arial" w:cs="Arial"/>
          <w:b/>
          <w:bCs/>
          <w:color w:val="000000"/>
          <w:sz w:val="20"/>
          <w:szCs w:val="20"/>
        </w:rPr>
        <w:t>58</w:t>
      </w:r>
      <w:r w:rsidRPr="0099614F">
        <w:rPr>
          <w:rFonts w:ascii="Arial" w:hAnsi="Arial" w:cs="Arial"/>
          <w:color w:val="000000"/>
          <w:sz w:val="20"/>
          <w:szCs w:val="20"/>
        </w:rPr>
        <w:t>. El Coordinador del Relleno Sanitario</w:t>
      </w:r>
      <w:r w:rsidR="00414D65" w:rsidRPr="0099614F">
        <w:rPr>
          <w:rFonts w:ascii="Arial" w:hAnsi="Arial" w:cs="Arial"/>
          <w:color w:val="000000"/>
          <w:sz w:val="20"/>
          <w:szCs w:val="20"/>
        </w:rPr>
        <w:t>,</w:t>
      </w:r>
      <w:r w:rsidR="00DC347F" w:rsidRPr="0099614F">
        <w:rPr>
          <w:rFonts w:ascii="Arial" w:hAnsi="Arial" w:cs="Arial"/>
          <w:color w:val="000000"/>
          <w:sz w:val="20"/>
          <w:szCs w:val="20"/>
        </w:rPr>
        <w:t xml:space="preserve"> </w:t>
      </w:r>
      <w:r w:rsidRPr="0099614F">
        <w:rPr>
          <w:rFonts w:ascii="Arial" w:hAnsi="Arial" w:cs="Arial"/>
          <w:color w:val="000000"/>
          <w:sz w:val="20"/>
          <w:szCs w:val="20"/>
        </w:rPr>
        <w:t>tendrá la obligación de prever el final de la vida útil del relleno sanitario y notificar a sus superiores jerárquicos para cerrar, siguiendo las especificaciones establecidas con tal propósito en los ordenamientos jurídicos correspondientes y, en su caso, mediante la aplicación de las garantías financieras que, por obligación, deben de adoptarse para hacer frente a ésta y otras eventualidades.</w:t>
      </w:r>
      <w:bookmarkEnd w:id="0"/>
    </w:p>
    <w:p w14:paraId="1BBDBC47" w14:textId="77777777" w:rsidR="004653D7" w:rsidRPr="0099614F" w:rsidRDefault="004653D7" w:rsidP="008A7148">
      <w:pPr>
        <w:autoSpaceDE w:val="0"/>
        <w:autoSpaceDN w:val="0"/>
        <w:adjustRightInd w:val="0"/>
        <w:spacing w:after="0" w:line="240" w:lineRule="auto"/>
        <w:jc w:val="both"/>
        <w:rPr>
          <w:rFonts w:ascii="Arial" w:hAnsi="Arial" w:cs="Arial"/>
          <w:color w:val="000000"/>
          <w:sz w:val="20"/>
          <w:szCs w:val="20"/>
        </w:rPr>
      </w:pPr>
    </w:p>
    <w:p w14:paraId="42E9D5E5" w14:textId="722261D1" w:rsidR="00C0553E" w:rsidRPr="0099614F" w:rsidRDefault="00F05DC8" w:rsidP="00F05DC8">
      <w:pPr>
        <w:spacing w:after="0" w:line="240" w:lineRule="auto"/>
        <w:jc w:val="center"/>
        <w:rPr>
          <w:rFonts w:ascii="Arial" w:hAnsi="Arial" w:cs="Arial"/>
          <w:b/>
          <w:sz w:val="20"/>
          <w:szCs w:val="20"/>
        </w:rPr>
      </w:pPr>
      <w:r w:rsidRPr="0099614F">
        <w:rPr>
          <w:rFonts w:ascii="Arial" w:hAnsi="Arial" w:cs="Arial"/>
          <w:b/>
          <w:sz w:val="20"/>
          <w:szCs w:val="20"/>
        </w:rPr>
        <w:t>CAPÍTULO CUARTO</w:t>
      </w:r>
    </w:p>
    <w:p w14:paraId="77321847" w14:textId="6B491E4A" w:rsidR="00C0553E" w:rsidRPr="0099614F" w:rsidRDefault="00F05DC8" w:rsidP="00F05DC8">
      <w:pPr>
        <w:spacing w:after="0" w:line="240" w:lineRule="auto"/>
        <w:jc w:val="center"/>
        <w:rPr>
          <w:rFonts w:ascii="Arial" w:hAnsi="Arial" w:cs="Arial"/>
          <w:b/>
          <w:sz w:val="20"/>
          <w:szCs w:val="20"/>
        </w:rPr>
      </w:pPr>
      <w:r w:rsidRPr="0099614F">
        <w:rPr>
          <w:rFonts w:ascii="Arial" w:hAnsi="Arial" w:cs="Arial"/>
          <w:b/>
          <w:sz w:val="20"/>
          <w:szCs w:val="20"/>
        </w:rPr>
        <w:t>DE LAS FUNCIONES DE LOS AUXILIARES</w:t>
      </w:r>
    </w:p>
    <w:p w14:paraId="7A35ECED" w14:textId="3265C28F" w:rsidR="003C7C55" w:rsidRPr="0099614F" w:rsidRDefault="003C7C55" w:rsidP="00F05DC8">
      <w:pPr>
        <w:spacing w:after="0" w:line="240" w:lineRule="auto"/>
        <w:jc w:val="center"/>
        <w:rPr>
          <w:rFonts w:ascii="Arial" w:hAnsi="Arial" w:cs="Arial"/>
          <w:b/>
          <w:sz w:val="20"/>
          <w:szCs w:val="20"/>
        </w:rPr>
      </w:pPr>
    </w:p>
    <w:p w14:paraId="04E5BF9F" w14:textId="1BE9536F" w:rsidR="00BA47D0" w:rsidRPr="0099614F" w:rsidRDefault="00F05DC8" w:rsidP="00F05DC8">
      <w:pPr>
        <w:spacing w:after="0" w:line="240" w:lineRule="auto"/>
        <w:jc w:val="center"/>
        <w:rPr>
          <w:rFonts w:ascii="Arial" w:hAnsi="Arial" w:cs="Arial"/>
          <w:b/>
          <w:sz w:val="20"/>
          <w:szCs w:val="20"/>
        </w:rPr>
      </w:pPr>
      <w:r w:rsidRPr="0099614F">
        <w:rPr>
          <w:rFonts w:ascii="Arial" w:hAnsi="Arial" w:cs="Arial"/>
          <w:b/>
          <w:sz w:val="20"/>
          <w:szCs w:val="20"/>
        </w:rPr>
        <w:t>SECCIÓN PRIMERA</w:t>
      </w:r>
    </w:p>
    <w:p w14:paraId="4B96F1E9" w14:textId="6B4BFABA" w:rsidR="00BA47D0" w:rsidRPr="0099614F" w:rsidRDefault="00F05DC8" w:rsidP="00F05DC8">
      <w:pPr>
        <w:spacing w:after="0" w:line="240" w:lineRule="auto"/>
        <w:jc w:val="center"/>
        <w:rPr>
          <w:rFonts w:ascii="Arial" w:hAnsi="Arial" w:cs="Arial"/>
          <w:b/>
          <w:sz w:val="20"/>
          <w:szCs w:val="20"/>
        </w:rPr>
      </w:pPr>
      <w:r w:rsidRPr="0099614F">
        <w:rPr>
          <w:rFonts w:ascii="Arial" w:hAnsi="Arial" w:cs="Arial"/>
          <w:b/>
          <w:sz w:val="20"/>
          <w:szCs w:val="20"/>
        </w:rPr>
        <w:t>AUXILIARES OPERATIVOS</w:t>
      </w:r>
    </w:p>
    <w:p w14:paraId="7A2C889F" w14:textId="77777777" w:rsidR="00BA47D0" w:rsidRPr="0099614F" w:rsidRDefault="00BA47D0" w:rsidP="008A7148">
      <w:pPr>
        <w:spacing w:after="0" w:line="240" w:lineRule="auto"/>
        <w:jc w:val="both"/>
        <w:rPr>
          <w:rFonts w:ascii="Arial" w:hAnsi="Arial" w:cs="Arial"/>
          <w:b/>
          <w:sz w:val="20"/>
          <w:szCs w:val="20"/>
        </w:rPr>
      </w:pPr>
    </w:p>
    <w:p w14:paraId="16330F53" w14:textId="5EFEA291" w:rsidR="003C7C55" w:rsidRPr="0099614F" w:rsidRDefault="003C7C55"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F05DC8" w:rsidRPr="0099614F">
        <w:rPr>
          <w:rFonts w:ascii="Arial" w:hAnsi="Arial" w:cs="Arial"/>
          <w:b/>
          <w:sz w:val="20"/>
          <w:szCs w:val="20"/>
        </w:rPr>
        <w:t>59</w:t>
      </w:r>
      <w:r w:rsidRPr="0099614F">
        <w:rPr>
          <w:rFonts w:ascii="Arial" w:hAnsi="Arial" w:cs="Arial"/>
          <w:b/>
          <w:sz w:val="20"/>
          <w:szCs w:val="20"/>
        </w:rPr>
        <w:t xml:space="preserve">. </w:t>
      </w:r>
      <w:r w:rsidRPr="0099614F">
        <w:rPr>
          <w:rFonts w:ascii="Arial" w:hAnsi="Arial" w:cs="Arial"/>
          <w:sz w:val="20"/>
          <w:szCs w:val="20"/>
        </w:rPr>
        <w:t>Los Auxiliares</w:t>
      </w:r>
      <w:r w:rsidR="00264E26" w:rsidRPr="0099614F">
        <w:rPr>
          <w:rFonts w:ascii="Arial" w:hAnsi="Arial" w:cs="Arial"/>
          <w:sz w:val="20"/>
          <w:szCs w:val="20"/>
        </w:rPr>
        <w:t xml:space="preserve"> Operativos</w:t>
      </w:r>
      <w:r w:rsidRPr="0099614F">
        <w:rPr>
          <w:rFonts w:ascii="Arial" w:hAnsi="Arial" w:cs="Arial"/>
          <w:sz w:val="20"/>
          <w:szCs w:val="20"/>
        </w:rPr>
        <w:t xml:space="preserve"> tendrán las siguientes </w:t>
      </w:r>
      <w:r w:rsidR="00BA47D0" w:rsidRPr="0099614F">
        <w:rPr>
          <w:rFonts w:ascii="Arial" w:hAnsi="Arial" w:cs="Arial"/>
          <w:sz w:val="20"/>
          <w:szCs w:val="20"/>
        </w:rPr>
        <w:t>funciones</w:t>
      </w:r>
      <w:r w:rsidRPr="0099614F">
        <w:rPr>
          <w:rFonts w:ascii="Arial" w:hAnsi="Arial" w:cs="Arial"/>
          <w:sz w:val="20"/>
          <w:szCs w:val="20"/>
        </w:rPr>
        <w:t>:</w:t>
      </w:r>
    </w:p>
    <w:p w14:paraId="3FDFA2B1" w14:textId="77777777" w:rsidR="003C7C55" w:rsidRPr="0099614F" w:rsidRDefault="003C7C55" w:rsidP="008A7148">
      <w:pPr>
        <w:spacing w:after="0" w:line="240" w:lineRule="auto"/>
        <w:jc w:val="both"/>
        <w:rPr>
          <w:rFonts w:ascii="Arial" w:hAnsi="Arial" w:cs="Arial"/>
          <w:sz w:val="20"/>
          <w:szCs w:val="20"/>
        </w:rPr>
      </w:pPr>
    </w:p>
    <w:p w14:paraId="01713B58" w14:textId="55BCF1DC"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I. </w:t>
      </w:r>
      <w:r w:rsidR="003C7C55" w:rsidRPr="0099614F">
        <w:rPr>
          <w:rFonts w:ascii="Arial" w:hAnsi="Arial" w:cs="Arial"/>
          <w:sz w:val="20"/>
          <w:szCs w:val="20"/>
        </w:rPr>
        <w:t xml:space="preserve">Asegurarse de que la </w:t>
      </w:r>
      <w:r w:rsidR="00BA47D0" w:rsidRPr="0099614F">
        <w:rPr>
          <w:rFonts w:ascii="Arial" w:hAnsi="Arial" w:cs="Arial"/>
          <w:sz w:val="20"/>
          <w:szCs w:val="20"/>
        </w:rPr>
        <w:t>Dirección, se mantenga en condiciones óptimas para el mejor desempeño de las actividades</w:t>
      </w:r>
      <w:r w:rsidR="003C7C55" w:rsidRPr="0099614F">
        <w:rPr>
          <w:rFonts w:ascii="Arial" w:hAnsi="Arial" w:cs="Arial"/>
          <w:sz w:val="20"/>
          <w:szCs w:val="20"/>
        </w:rPr>
        <w:t>;</w:t>
      </w:r>
    </w:p>
    <w:p w14:paraId="6FFE46AE" w14:textId="7C36C006"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II. </w:t>
      </w:r>
      <w:r w:rsidR="00BA47D0" w:rsidRPr="0099614F">
        <w:rPr>
          <w:rFonts w:ascii="Arial" w:hAnsi="Arial" w:cs="Arial"/>
          <w:sz w:val="20"/>
          <w:szCs w:val="20"/>
        </w:rPr>
        <w:t>Tendrán la función de i</w:t>
      </w:r>
      <w:r w:rsidR="003C7C55" w:rsidRPr="0099614F">
        <w:rPr>
          <w:rFonts w:ascii="Arial" w:hAnsi="Arial" w:cs="Arial"/>
          <w:sz w:val="20"/>
          <w:szCs w:val="20"/>
        </w:rPr>
        <w:t>nspeccionar</w:t>
      </w:r>
      <w:r w:rsidR="00BA47D0" w:rsidRPr="0099614F">
        <w:rPr>
          <w:rFonts w:ascii="Arial" w:hAnsi="Arial" w:cs="Arial"/>
          <w:sz w:val="20"/>
          <w:szCs w:val="20"/>
        </w:rPr>
        <w:t xml:space="preserve"> que sus unidades operativas estén en buen funcionamiento; </w:t>
      </w:r>
      <w:r w:rsidR="003C7C55" w:rsidRPr="0099614F">
        <w:rPr>
          <w:rFonts w:ascii="Arial" w:hAnsi="Arial" w:cs="Arial"/>
          <w:sz w:val="20"/>
          <w:szCs w:val="20"/>
        </w:rPr>
        <w:t xml:space="preserve"> </w:t>
      </w:r>
    </w:p>
    <w:p w14:paraId="08EA6565" w14:textId="770317BF"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III. </w:t>
      </w:r>
      <w:r w:rsidR="00BA47D0" w:rsidRPr="0099614F">
        <w:rPr>
          <w:rFonts w:ascii="Arial" w:hAnsi="Arial" w:cs="Arial"/>
          <w:sz w:val="20"/>
          <w:szCs w:val="20"/>
        </w:rPr>
        <w:t xml:space="preserve">Dar el mantenimiento adecuado de su maquinaria que utilicen para el desempeño de sus funciones; </w:t>
      </w:r>
    </w:p>
    <w:p w14:paraId="7E7443F2" w14:textId="7AFF822C"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IV. </w:t>
      </w:r>
      <w:r w:rsidR="00BA47D0" w:rsidRPr="0099614F">
        <w:rPr>
          <w:rFonts w:ascii="Arial" w:hAnsi="Arial" w:cs="Arial"/>
          <w:sz w:val="20"/>
          <w:szCs w:val="20"/>
        </w:rPr>
        <w:t xml:space="preserve">Entregar un reporte </w:t>
      </w:r>
      <w:r w:rsidR="001B2548" w:rsidRPr="0099614F">
        <w:rPr>
          <w:rFonts w:ascii="Arial" w:hAnsi="Arial" w:cs="Arial"/>
          <w:sz w:val="20"/>
          <w:szCs w:val="20"/>
        </w:rPr>
        <w:t>diario de las condiciones se encuentran los activos de la Dirección</w:t>
      </w:r>
      <w:r w:rsidR="003C7C55" w:rsidRPr="0099614F">
        <w:rPr>
          <w:rFonts w:ascii="Arial" w:hAnsi="Arial" w:cs="Arial"/>
          <w:sz w:val="20"/>
          <w:szCs w:val="20"/>
        </w:rPr>
        <w:t xml:space="preserve">; </w:t>
      </w:r>
    </w:p>
    <w:p w14:paraId="56A29498" w14:textId="64D85350" w:rsidR="001B2548"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V. </w:t>
      </w:r>
      <w:r w:rsidR="001B2548" w:rsidRPr="0099614F">
        <w:rPr>
          <w:rFonts w:ascii="Arial" w:hAnsi="Arial" w:cs="Arial"/>
          <w:sz w:val="20"/>
          <w:szCs w:val="20"/>
        </w:rPr>
        <w:t xml:space="preserve">Elaborar un acta circunstanciada cuando cumplan con alguna actividad operativa; </w:t>
      </w:r>
    </w:p>
    <w:p w14:paraId="4D5F83E3" w14:textId="6311EA6E"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VI. </w:t>
      </w:r>
      <w:r w:rsidR="001B2548" w:rsidRPr="0099614F">
        <w:rPr>
          <w:rFonts w:ascii="Arial" w:hAnsi="Arial" w:cs="Arial"/>
          <w:sz w:val="20"/>
          <w:szCs w:val="20"/>
        </w:rPr>
        <w:t>Reportar situaciones de emergencia en materia de Medio Ambiente y Ecología y notificar de manera inmediata al Director, para su actuación</w:t>
      </w:r>
      <w:r w:rsidR="00264E26" w:rsidRPr="0099614F">
        <w:rPr>
          <w:rFonts w:ascii="Arial" w:hAnsi="Arial" w:cs="Arial"/>
          <w:sz w:val="20"/>
          <w:szCs w:val="20"/>
        </w:rPr>
        <w:t xml:space="preserve"> </w:t>
      </w:r>
      <w:r w:rsidR="001B2548" w:rsidRPr="0099614F">
        <w:rPr>
          <w:rFonts w:ascii="Arial" w:hAnsi="Arial" w:cs="Arial"/>
          <w:sz w:val="20"/>
          <w:szCs w:val="20"/>
        </w:rPr>
        <w:t xml:space="preserve">pronta y expedita;   </w:t>
      </w:r>
      <w:r w:rsidR="003C7C55" w:rsidRPr="0099614F">
        <w:rPr>
          <w:rFonts w:ascii="Arial" w:hAnsi="Arial" w:cs="Arial"/>
          <w:sz w:val="20"/>
          <w:szCs w:val="20"/>
        </w:rPr>
        <w:t xml:space="preserve"> </w:t>
      </w:r>
    </w:p>
    <w:p w14:paraId="738B2331" w14:textId="414FED2E"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VII. </w:t>
      </w:r>
      <w:r w:rsidR="001B2548" w:rsidRPr="0099614F">
        <w:rPr>
          <w:rFonts w:ascii="Arial" w:hAnsi="Arial" w:cs="Arial"/>
          <w:sz w:val="20"/>
          <w:szCs w:val="20"/>
        </w:rPr>
        <w:t>Identificar los accesos alternativos del Municipio en caso de una contingencia Ambiental</w:t>
      </w:r>
      <w:r w:rsidR="003C7C55" w:rsidRPr="0099614F">
        <w:rPr>
          <w:rFonts w:ascii="Arial" w:hAnsi="Arial" w:cs="Arial"/>
          <w:sz w:val="20"/>
          <w:szCs w:val="20"/>
        </w:rPr>
        <w:t>;</w:t>
      </w:r>
    </w:p>
    <w:p w14:paraId="3BD1FE38" w14:textId="1CC53236"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VIII. </w:t>
      </w:r>
      <w:r w:rsidR="003C7C55" w:rsidRPr="0099614F">
        <w:rPr>
          <w:rFonts w:ascii="Arial" w:hAnsi="Arial" w:cs="Arial"/>
          <w:sz w:val="20"/>
          <w:szCs w:val="20"/>
        </w:rPr>
        <w:t>Cumplir con las</w:t>
      </w:r>
      <w:r w:rsidR="001B2548" w:rsidRPr="0099614F">
        <w:rPr>
          <w:rFonts w:ascii="Arial" w:hAnsi="Arial" w:cs="Arial"/>
          <w:sz w:val="20"/>
          <w:szCs w:val="20"/>
        </w:rPr>
        <w:t xml:space="preserve"> indicaciones de su superior jerárquico en tiempo y forma en los </w:t>
      </w:r>
      <w:r w:rsidR="003C7C55" w:rsidRPr="0099614F">
        <w:rPr>
          <w:rFonts w:ascii="Arial" w:hAnsi="Arial" w:cs="Arial"/>
          <w:sz w:val="20"/>
          <w:szCs w:val="20"/>
        </w:rPr>
        <w:t>términos que le sean asignadas;</w:t>
      </w:r>
    </w:p>
    <w:p w14:paraId="02128815" w14:textId="440A74F1"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IX. </w:t>
      </w:r>
      <w:r w:rsidR="003C7C55" w:rsidRPr="0099614F">
        <w:rPr>
          <w:rFonts w:ascii="Arial" w:hAnsi="Arial" w:cs="Arial"/>
          <w:sz w:val="20"/>
          <w:szCs w:val="20"/>
        </w:rPr>
        <w:t>Portar</w:t>
      </w:r>
      <w:r w:rsidR="00013D81" w:rsidRPr="0099614F">
        <w:rPr>
          <w:rFonts w:ascii="Arial" w:hAnsi="Arial" w:cs="Arial"/>
          <w:sz w:val="20"/>
          <w:szCs w:val="20"/>
        </w:rPr>
        <w:t xml:space="preserve"> su identificación visible que les sean asignadas y expedidas; </w:t>
      </w:r>
      <w:r w:rsidR="003C7C55" w:rsidRPr="0099614F">
        <w:rPr>
          <w:rFonts w:ascii="Arial" w:hAnsi="Arial" w:cs="Arial"/>
          <w:sz w:val="20"/>
          <w:szCs w:val="20"/>
        </w:rPr>
        <w:t xml:space="preserve"> </w:t>
      </w:r>
    </w:p>
    <w:p w14:paraId="1BFB4A06" w14:textId="70C05222"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X. </w:t>
      </w:r>
      <w:r w:rsidR="003C7C55" w:rsidRPr="0099614F">
        <w:rPr>
          <w:rFonts w:ascii="Arial" w:hAnsi="Arial" w:cs="Arial"/>
          <w:sz w:val="20"/>
          <w:szCs w:val="20"/>
        </w:rPr>
        <w:t>Asistir a cursos y capacitaciones que le sea</w:t>
      </w:r>
      <w:r w:rsidR="00013D81" w:rsidRPr="0099614F">
        <w:rPr>
          <w:rFonts w:ascii="Arial" w:hAnsi="Arial" w:cs="Arial"/>
          <w:sz w:val="20"/>
          <w:szCs w:val="20"/>
        </w:rPr>
        <w:t>n convocados</w:t>
      </w:r>
      <w:r w:rsidR="003C7C55" w:rsidRPr="0099614F">
        <w:rPr>
          <w:rFonts w:ascii="Arial" w:hAnsi="Arial" w:cs="Arial"/>
          <w:sz w:val="20"/>
          <w:szCs w:val="20"/>
        </w:rPr>
        <w:t>; y</w:t>
      </w:r>
      <w:r w:rsidR="00013D81" w:rsidRPr="0099614F">
        <w:rPr>
          <w:rFonts w:ascii="Arial" w:hAnsi="Arial" w:cs="Arial"/>
          <w:sz w:val="20"/>
          <w:szCs w:val="20"/>
        </w:rPr>
        <w:t xml:space="preserve"> </w:t>
      </w:r>
    </w:p>
    <w:p w14:paraId="12538B19" w14:textId="581E98DD" w:rsidR="003C7C55" w:rsidRPr="0099614F" w:rsidRDefault="00F05DC8" w:rsidP="00F05DC8">
      <w:pPr>
        <w:spacing w:after="0" w:line="240" w:lineRule="auto"/>
        <w:jc w:val="both"/>
        <w:rPr>
          <w:rFonts w:ascii="Arial" w:hAnsi="Arial" w:cs="Arial"/>
          <w:sz w:val="20"/>
          <w:szCs w:val="20"/>
        </w:rPr>
      </w:pPr>
      <w:r w:rsidRPr="0099614F">
        <w:rPr>
          <w:rFonts w:ascii="Arial" w:hAnsi="Arial" w:cs="Arial"/>
          <w:sz w:val="20"/>
          <w:szCs w:val="20"/>
        </w:rPr>
        <w:t xml:space="preserve">XI. </w:t>
      </w:r>
      <w:r w:rsidR="003C7C55" w:rsidRPr="0099614F">
        <w:rPr>
          <w:rFonts w:ascii="Arial" w:hAnsi="Arial" w:cs="Arial"/>
          <w:sz w:val="20"/>
          <w:szCs w:val="20"/>
        </w:rPr>
        <w:t>Las demás que le sean designadas por su superior jerárquico.</w:t>
      </w:r>
    </w:p>
    <w:p w14:paraId="2A0BEA11" w14:textId="77777777" w:rsidR="003C7C55" w:rsidRPr="0099614F" w:rsidRDefault="003C7C55" w:rsidP="008A7148">
      <w:pPr>
        <w:spacing w:after="0" w:line="240" w:lineRule="auto"/>
        <w:jc w:val="both"/>
        <w:rPr>
          <w:rFonts w:ascii="Arial" w:hAnsi="Arial" w:cs="Arial"/>
          <w:sz w:val="20"/>
          <w:szCs w:val="20"/>
        </w:rPr>
      </w:pPr>
    </w:p>
    <w:p w14:paraId="261F598E" w14:textId="7A857200" w:rsidR="003C7C55" w:rsidRPr="0099614F" w:rsidRDefault="00012C28" w:rsidP="0073340D">
      <w:pPr>
        <w:spacing w:after="0" w:line="240" w:lineRule="auto"/>
        <w:jc w:val="center"/>
        <w:rPr>
          <w:rFonts w:ascii="Arial" w:hAnsi="Arial" w:cs="Arial"/>
          <w:b/>
          <w:sz w:val="20"/>
          <w:szCs w:val="20"/>
        </w:rPr>
      </w:pPr>
      <w:r w:rsidRPr="0099614F">
        <w:rPr>
          <w:rFonts w:ascii="Arial" w:hAnsi="Arial" w:cs="Arial"/>
          <w:b/>
          <w:sz w:val="20"/>
          <w:szCs w:val="20"/>
        </w:rPr>
        <w:t>SECCIÓN SEGUNDA</w:t>
      </w:r>
    </w:p>
    <w:p w14:paraId="1BBB6C16" w14:textId="10CCC9D7" w:rsidR="003C7C55" w:rsidRPr="0099614F" w:rsidRDefault="00012C28" w:rsidP="0073340D">
      <w:pPr>
        <w:spacing w:after="0" w:line="240" w:lineRule="auto"/>
        <w:jc w:val="center"/>
        <w:rPr>
          <w:rFonts w:ascii="Arial" w:hAnsi="Arial" w:cs="Arial"/>
          <w:b/>
          <w:sz w:val="20"/>
          <w:szCs w:val="20"/>
        </w:rPr>
      </w:pPr>
      <w:r w:rsidRPr="0099614F">
        <w:rPr>
          <w:rFonts w:ascii="Arial" w:hAnsi="Arial" w:cs="Arial"/>
          <w:b/>
          <w:sz w:val="20"/>
          <w:szCs w:val="20"/>
        </w:rPr>
        <w:t>AUXILIARES ADMINISTRATIVO</w:t>
      </w:r>
      <w:r w:rsidR="0073340D" w:rsidRPr="0099614F">
        <w:rPr>
          <w:rFonts w:ascii="Arial" w:hAnsi="Arial" w:cs="Arial"/>
          <w:b/>
          <w:sz w:val="20"/>
          <w:szCs w:val="20"/>
        </w:rPr>
        <w:t>S</w:t>
      </w:r>
    </w:p>
    <w:p w14:paraId="002E571F" w14:textId="77777777" w:rsidR="003C7C55" w:rsidRPr="0099614F" w:rsidRDefault="003C7C55" w:rsidP="008A7148">
      <w:pPr>
        <w:spacing w:after="0" w:line="240" w:lineRule="auto"/>
        <w:jc w:val="both"/>
        <w:rPr>
          <w:rFonts w:ascii="Arial" w:hAnsi="Arial" w:cs="Arial"/>
          <w:b/>
          <w:sz w:val="20"/>
          <w:szCs w:val="20"/>
        </w:rPr>
      </w:pPr>
    </w:p>
    <w:p w14:paraId="0CD0EC8C" w14:textId="6DAAE9EE" w:rsidR="003C7C55" w:rsidRPr="0099614F" w:rsidRDefault="003C7C55"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C97C07" w:rsidRPr="0099614F">
        <w:rPr>
          <w:rFonts w:ascii="Arial" w:hAnsi="Arial" w:cs="Arial"/>
          <w:b/>
          <w:sz w:val="20"/>
          <w:szCs w:val="20"/>
        </w:rPr>
        <w:t>60</w:t>
      </w:r>
      <w:r w:rsidRPr="0099614F">
        <w:rPr>
          <w:rFonts w:ascii="Arial" w:hAnsi="Arial" w:cs="Arial"/>
          <w:b/>
          <w:sz w:val="20"/>
          <w:szCs w:val="20"/>
        </w:rPr>
        <w:t xml:space="preserve">. </w:t>
      </w:r>
      <w:r w:rsidR="009F3EFE" w:rsidRPr="0099614F">
        <w:rPr>
          <w:rFonts w:ascii="Arial" w:hAnsi="Arial" w:cs="Arial"/>
          <w:sz w:val="20"/>
          <w:szCs w:val="20"/>
        </w:rPr>
        <w:t xml:space="preserve">Los </w:t>
      </w:r>
      <w:r w:rsidRPr="0099614F">
        <w:rPr>
          <w:rFonts w:ascii="Arial" w:hAnsi="Arial" w:cs="Arial"/>
          <w:sz w:val="20"/>
          <w:szCs w:val="20"/>
        </w:rPr>
        <w:t>Auxiliar</w:t>
      </w:r>
      <w:r w:rsidR="009F3EFE" w:rsidRPr="0099614F">
        <w:rPr>
          <w:rFonts w:ascii="Arial" w:hAnsi="Arial" w:cs="Arial"/>
          <w:sz w:val="20"/>
          <w:szCs w:val="20"/>
        </w:rPr>
        <w:t>es</w:t>
      </w:r>
      <w:r w:rsidRPr="0099614F">
        <w:rPr>
          <w:rFonts w:ascii="Arial" w:hAnsi="Arial" w:cs="Arial"/>
          <w:sz w:val="20"/>
          <w:szCs w:val="20"/>
        </w:rPr>
        <w:t xml:space="preserve"> Administrativo</w:t>
      </w:r>
      <w:r w:rsidR="009F3EFE" w:rsidRPr="0099614F">
        <w:rPr>
          <w:rFonts w:ascii="Arial" w:hAnsi="Arial" w:cs="Arial"/>
          <w:sz w:val="20"/>
          <w:szCs w:val="20"/>
        </w:rPr>
        <w:t>s</w:t>
      </w:r>
      <w:r w:rsidRPr="0099614F">
        <w:rPr>
          <w:rFonts w:ascii="Arial" w:hAnsi="Arial" w:cs="Arial"/>
          <w:sz w:val="20"/>
          <w:szCs w:val="20"/>
        </w:rPr>
        <w:t xml:space="preserve"> tendrá las siguientes</w:t>
      </w:r>
      <w:r w:rsidR="00BA47D0" w:rsidRPr="0099614F">
        <w:rPr>
          <w:rFonts w:ascii="Arial" w:hAnsi="Arial" w:cs="Arial"/>
          <w:sz w:val="20"/>
          <w:szCs w:val="20"/>
        </w:rPr>
        <w:t xml:space="preserve"> funciones</w:t>
      </w:r>
      <w:r w:rsidRPr="0099614F">
        <w:rPr>
          <w:rFonts w:ascii="Arial" w:hAnsi="Arial" w:cs="Arial"/>
          <w:sz w:val="20"/>
          <w:szCs w:val="20"/>
        </w:rPr>
        <w:t>:</w:t>
      </w:r>
    </w:p>
    <w:p w14:paraId="460F77C0" w14:textId="77777777" w:rsidR="003C7C55" w:rsidRPr="0099614F" w:rsidRDefault="003C7C55" w:rsidP="008A7148">
      <w:pPr>
        <w:spacing w:after="0" w:line="240" w:lineRule="auto"/>
        <w:jc w:val="both"/>
        <w:rPr>
          <w:rFonts w:ascii="Arial" w:hAnsi="Arial" w:cs="Arial"/>
          <w:b/>
          <w:sz w:val="20"/>
          <w:szCs w:val="20"/>
        </w:rPr>
      </w:pPr>
    </w:p>
    <w:p w14:paraId="7932D833" w14:textId="57255CD0"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I. </w:t>
      </w:r>
      <w:r w:rsidR="009F3EFE" w:rsidRPr="0099614F">
        <w:rPr>
          <w:rFonts w:ascii="Arial" w:hAnsi="Arial" w:cs="Arial"/>
          <w:sz w:val="20"/>
          <w:szCs w:val="20"/>
        </w:rPr>
        <w:t>Cumplir con su horario de entrada y salida propi</w:t>
      </w:r>
      <w:r w:rsidR="00BA3050" w:rsidRPr="0099614F">
        <w:rPr>
          <w:rFonts w:ascii="Arial" w:hAnsi="Arial" w:cs="Arial"/>
          <w:sz w:val="20"/>
          <w:szCs w:val="20"/>
        </w:rPr>
        <w:t>a</w:t>
      </w:r>
      <w:r w:rsidR="009F3EFE" w:rsidRPr="0099614F">
        <w:rPr>
          <w:rFonts w:ascii="Arial" w:hAnsi="Arial" w:cs="Arial"/>
          <w:sz w:val="20"/>
          <w:szCs w:val="20"/>
        </w:rPr>
        <w:t xml:space="preserve"> de la Dirección;</w:t>
      </w:r>
    </w:p>
    <w:p w14:paraId="2B9F7DBF" w14:textId="0E52FE3E"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II. </w:t>
      </w:r>
      <w:r w:rsidR="009F3EFE" w:rsidRPr="0099614F">
        <w:rPr>
          <w:rFonts w:ascii="Arial" w:hAnsi="Arial" w:cs="Arial"/>
          <w:sz w:val="20"/>
          <w:szCs w:val="20"/>
        </w:rPr>
        <w:t>Llevar y notificar la agenda del Director;</w:t>
      </w:r>
    </w:p>
    <w:p w14:paraId="004A6DF3" w14:textId="5065EB12"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III. </w:t>
      </w:r>
      <w:r w:rsidR="009F3EFE" w:rsidRPr="0099614F">
        <w:rPr>
          <w:rFonts w:ascii="Arial" w:hAnsi="Arial" w:cs="Arial"/>
          <w:sz w:val="20"/>
          <w:szCs w:val="20"/>
        </w:rPr>
        <w:t xml:space="preserve">Administrar </w:t>
      </w:r>
      <w:r w:rsidR="00132642" w:rsidRPr="0099614F">
        <w:rPr>
          <w:rFonts w:ascii="Arial" w:hAnsi="Arial" w:cs="Arial"/>
          <w:sz w:val="20"/>
          <w:szCs w:val="20"/>
        </w:rPr>
        <w:t>el</w:t>
      </w:r>
      <w:r w:rsidR="009F3EFE" w:rsidRPr="0099614F">
        <w:rPr>
          <w:rFonts w:ascii="Arial" w:hAnsi="Arial" w:cs="Arial"/>
          <w:sz w:val="20"/>
          <w:szCs w:val="20"/>
        </w:rPr>
        <w:t xml:space="preserve"> correo institucional de la Dirección;</w:t>
      </w:r>
    </w:p>
    <w:p w14:paraId="3754327E" w14:textId="7CBA0B87"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IV. </w:t>
      </w:r>
      <w:r w:rsidR="009F3EFE" w:rsidRPr="0099614F">
        <w:rPr>
          <w:rFonts w:ascii="Arial" w:hAnsi="Arial" w:cs="Arial"/>
          <w:sz w:val="20"/>
          <w:szCs w:val="20"/>
        </w:rPr>
        <w:t>Elaborar todos los oficios que el superior jerárquico le determine;</w:t>
      </w:r>
    </w:p>
    <w:p w14:paraId="2A745686" w14:textId="70F7E635"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V. </w:t>
      </w:r>
      <w:r w:rsidR="009F3EFE" w:rsidRPr="0099614F">
        <w:rPr>
          <w:rFonts w:ascii="Arial" w:hAnsi="Arial" w:cs="Arial"/>
          <w:sz w:val="20"/>
          <w:szCs w:val="20"/>
        </w:rPr>
        <w:t>Organizar, resguardar</w:t>
      </w:r>
      <w:r w:rsidR="00681296" w:rsidRPr="0099614F">
        <w:rPr>
          <w:rFonts w:ascii="Arial" w:hAnsi="Arial" w:cs="Arial"/>
          <w:sz w:val="20"/>
          <w:szCs w:val="20"/>
        </w:rPr>
        <w:t xml:space="preserve"> y digitalizar</w:t>
      </w:r>
      <w:r w:rsidR="009F3EFE" w:rsidRPr="0099614F">
        <w:rPr>
          <w:rFonts w:ascii="Arial" w:hAnsi="Arial" w:cs="Arial"/>
          <w:sz w:val="20"/>
          <w:szCs w:val="20"/>
        </w:rPr>
        <w:t xml:space="preserve"> el archivo</w:t>
      </w:r>
      <w:r w:rsidR="00681296" w:rsidRPr="0099614F">
        <w:rPr>
          <w:rFonts w:ascii="Arial" w:hAnsi="Arial" w:cs="Arial"/>
          <w:sz w:val="20"/>
          <w:szCs w:val="20"/>
        </w:rPr>
        <w:t xml:space="preserve"> de trámite y concentración </w:t>
      </w:r>
      <w:r w:rsidR="009F3EFE" w:rsidRPr="0099614F">
        <w:rPr>
          <w:rFonts w:ascii="Arial" w:hAnsi="Arial" w:cs="Arial"/>
          <w:sz w:val="20"/>
          <w:szCs w:val="20"/>
        </w:rPr>
        <w:t>de la Dirección</w:t>
      </w:r>
      <w:r w:rsidR="00132642" w:rsidRPr="0099614F">
        <w:rPr>
          <w:rFonts w:ascii="Arial" w:hAnsi="Arial" w:cs="Arial"/>
          <w:sz w:val="20"/>
          <w:szCs w:val="20"/>
        </w:rPr>
        <w:t>,</w:t>
      </w:r>
      <w:r w:rsidR="009F3EFE" w:rsidRPr="0099614F">
        <w:rPr>
          <w:rFonts w:ascii="Arial" w:hAnsi="Arial" w:cs="Arial"/>
          <w:sz w:val="20"/>
          <w:szCs w:val="20"/>
        </w:rPr>
        <w:t xml:space="preserve"> como lo establece la Ley de Archivos para el Estado de Hidalgo;</w:t>
      </w:r>
    </w:p>
    <w:p w14:paraId="4587B4B9" w14:textId="33F94B63"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VI. </w:t>
      </w:r>
      <w:r w:rsidR="009F3EFE" w:rsidRPr="0099614F">
        <w:rPr>
          <w:rFonts w:ascii="Arial" w:hAnsi="Arial" w:cs="Arial"/>
          <w:sz w:val="20"/>
          <w:szCs w:val="20"/>
        </w:rPr>
        <w:t>Atender a la ciudadanía con respeto y prontitud en los requerimientos que solicita</w:t>
      </w:r>
      <w:r w:rsidR="00681296" w:rsidRPr="0099614F">
        <w:rPr>
          <w:rFonts w:ascii="Arial" w:hAnsi="Arial" w:cs="Arial"/>
          <w:sz w:val="20"/>
          <w:szCs w:val="20"/>
        </w:rPr>
        <w:t>n</w:t>
      </w:r>
      <w:r w:rsidR="009F3EFE" w:rsidRPr="0099614F">
        <w:rPr>
          <w:rFonts w:ascii="Arial" w:hAnsi="Arial" w:cs="Arial"/>
          <w:sz w:val="20"/>
          <w:szCs w:val="20"/>
        </w:rPr>
        <w:t>;</w:t>
      </w:r>
    </w:p>
    <w:p w14:paraId="3D77786A" w14:textId="71F0E677" w:rsidR="009F3EFE"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VII. </w:t>
      </w:r>
      <w:r w:rsidR="00681296" w:rsidRPr="0099614F">
        <w:rPr>
          <w:rFonts w:ascii="Arial" w:hAnsi="Arial" w:cs="Arial"/>
          <w:sz w:val="20"/>
          <w:szCs w:val="20"/>
        </w:rPr>
        <w:t>Generar propuestas novedosas y presentarlas al Director;</w:t>
      </w:r>
    </w:p>
    <w:p w14:paraId="3EF48480" w14:textId="6FC986E6" w:rsidR="00681296"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VIII. </w:t>
      </w:r>
      <w:r w:rsidR="00681296" w:rsidRPr="0099614F">
        <w:rPr>
          <w:rFonts w:ascii="Arial" w:hAnsi="Arial" w:cs="Arial"/>
          <w:sz w:val="20"/>
          <w:szCs w:val="20"/>
        </w:rPr>
        <w:t>Observar las normas, políticas y directrices de transparencia, protección de datos personales y administración documental;</w:t>
      </w:r>
    </w:p>
    <w:p w14:paraId="6AFFB439" w14:textId="2787D559" w:rsidR="00681296"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IX. </w:t>
      </w:r>
      <w:r w:rsidR="00681296" w:rsidRPr="0099614F">
        <w:rPr>
          <w:rFonts w:ascii="Arial" w:hAnsi="Arial" w:cs="Arial"/>
          <w:sz w:val="20"/>
          <w:szCs w:val="20"/>
        </w:rPr>
        <w:t>Mantener la confidencialidad de los asuntos en los cuales la Dirección este inmerso;</w:t>
      </w:r>
    </w:p>
    <w:p w14:paraId="4E87D5E2" w14:textId="487E7FC4" w:rsidR="003C7C55"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lastRenderedPageBreak/>
        <w:t xml:space="preserve">X. </w:t>
      </w:r>
      <w:r w:rsidR="00681296" w:rsidRPr="0099614F">
        <w:rPr>
          <w:rFonts w:ascii="Arial" w:hAnsi="Arial" w:cs="Arial"/>
          <w:sz w:val="20"/>
          <w:szCs w:val="20"/>
        </w:rPr>
        <w:t>Cuidar los activos que se les hayan asignado</w:t>
      </w:r>
      <w:r w:rsidR="003C7C55" w:rsidRPr="0099614F">
        <w:rPr>
          <w:rFonts w:ascii="Arial" w:hAnsi="Arial" w:cs="Arial"/>
          <w:sz w:val="20"/>
          <w:szCs w:val="20"/>
        </w:rPr>
        <w:t>; y</w:t>
      </w:r>
    </w:p>
    <w:p w14:paraId="4C252561" w14:textId="3ABD7678" w:rsidR="003C7C55" w:rsidRPr="0099614F" w:rsidRDefault="00C97C07" w:rsidP="00C97C07">
      <w:pPr>
        <w:spacing w:after="0" w:line="240" w:lineRule="auto"/>
        <w:jc w:val="both"/>
        <w:rPr>
          <w:rFonts w:ascii="Arial" w:hAnsi="Arial" w:cs="Arial"/>
          <w:sz w:val="20"/>
          <w:szCs w:val="20"/>
        </w:rPr>
      </w:pPr>
      <w:r w:rsidRPr="0099614F">
        <w:rPr>
          <w:rFonts w:ascii="Arial" w:hAnsi="Arial" w:cs="Arial"/>
          <w:sz w:val="20"/>
          <w:szCs w:val="20"/>
        </w:rPr>
        <w:t xml:space="preserve">XI. </w:t>
      </w:r>
      <w:r w:rsidR="003C7C55" w:rsidRPr="0099614F">
        <w:rPr>
          <w:rFonts w:ascii="Arial" w:hAnsi="Arial" w:cs="Arial"/>
          <w:sz w:val="20"/>
          <w:szCs w:val="20"/>
        </w:rPr>
        <w:t>Las que le determinen sus superiores jerárquicos.</w:t>
      </w:r>
    </w:p>
    <w:p w14:paraId="4817D1C1" w14:textId="77777777" w:rsidR="003C7C55" w:rsidRPr="0099614F" w:rsidRDefault="003C7C55" w:rsidP="008A7148">
      <w:pPr>
        <w:spacing w:after="0" w:line="240" w:lineRule="auto"/>
        <w:jc w:val="both"/>
        <w:rPr>
          <w:rFonts w:ascii="Arial" w:hAnsi="Arial" w:cs="Arial"/>
          <w:sz w:val="20"/>
          <w:szCs w:val="20"/>
        </w:rPr>
      </w:pPr>
    </w:p>
    <w:p w14:paraId="4FD11A13" w14:textId="23E22B90" w:rsidR="00C0553E" w:rsidRPr="0099614F" w:rsidRDefault="00C0553E" w:rsidP="008A7148">
      <w:pPr>
        <w:spacing w:after="0" w:line="240" w:lineRule="auto"/>
        <w:jc w:val="both"/>
        <w:rPr>
          <w:rFonts w:ascii="Arial" w:hAnsi="Arial" w:cs="Arial"/>
          <w:b/>
          <w:sz w:val="20"/>
          <w:szCs w:val="20"/>
        </w:rPr>
      </w:pPr>
    </w:p>
    <w:p w14:paraId="4A4D501B" w14:textId="1E5CBA9E" w:rsidR="00C0553E" w:rsidRPr="0099614F" w:rsidRDefault="00C0553E" w:rsidP="0071378F">
      <w:pPr>
        <w:spacing w:after="0" w:line="240" w:lineRule="auto"/>
        <w:jc w:val="center"/>
        <w:rPr>
          <w:rFonts w:ascii="Arial" w:hAnsi="Arial" w:cs="Arial"/>
          <w:b/>
          <w:sz w:val="20"/>
          <w:szCs w:val="20"/>
        </w:rPr>
      </w:pPr>
      <w:r w:rsidRPr="0099614F">
        <w:rPr>
          <w:rFonts w:ascii="Arial" w:hAnsi="Arial" w:cs="Arial"/>
          <w:b/>
          <w:sz w:val="20"/>
          <w:szCs w:val="20"/>
        </w:rPr>
        <w:t>TÍTULO TERCERO</w:t>
      </w:r>
    </w:p>
    <w:p w14:paraId="1306E5C4" w14:textId="5CA1947E" w:rsidR="00C0553E" w:rsidRPr="0099614F" w:rsidRDefault="00C0553E" w:rsidP="0071378F">
      <w:pPr>
        <w:spacing w:after="0" w:line="240" w:lineRule="auto"/>
        <w:jc w:val="center"/>
        <w:rPr>
          <w:rFonts w:ascii="Arial" w:hAnsi="Arial" w:cs="Arial"/>
          <w:b/>
          <w:sz w:val="20"/>
          <w:szCs w:val="20"/>
        </w:rPr>
      </w:pPr>
      <w:r w:rsidRPr="0099614F">
        <w:rPr>
          <w:rFonts w:ascii="Arial" w:hAnsi="Arial" w:cs="Arial"/>
          <w:b/>
          <w:sz w:val="20"/>
          <w:szCs w:val="20"/>
        </w:rPr>
        <w:t>DE LAS AUTORIDADES EN MATERIA</w:t>
      </w:r>
      <w:r w:rsidR="00514C9B" w:rsidRPr="0099614F">
        <w:rPr>
          <w:rFonts w:ascii="Arial" w:hAnsi="Arial" w:cs="Arial"/>
          <w:b/>
          <w:sz w:val="20"/>
          <w:szCs w:val="20"/>
        </w:rPr>
        <w:t xml:space="preserve"> DE MEDIO AMBIENTE Y ECOLOGÍA</w:t>
      </w:r>
    </w:p>
    <w:p w14:paraId="0AA94E66" w14:textId="77777777" w:rsidR="00C0553E" w:rsidRPr="0099614F" w:rsidRDefault="00C0553E" w:rsidP="008A7148">
      <w:pPr>
        <w:spacing w:after="0" w:line="240" w:lineRule="auto"/>
        <w:jc w:val="both"/>
        <w:rPr>
          <w:rFonts w:ascii="Arial" w:hAnsi="Arial" w:cs="Arial"/>
          <w:b/>
          <w:sz w:val="20"/>
          <w:szCs w:val="20"/>
        </w:rPr>
      </w:pPr>
    </w:p>
    <w:p w14:paraId="1C314964" w14:textId="666FF69E" w:rsidR="00C0553E" w:rsidRPr="0099614F" w:rsidRDefault="00C0553E" w:rsidP="0071378F">
      <w:pPr>
        <w:spacing w:after="0" w:line="240" w:lineRule="auto"/>
        <w:jc w:val="center"/>
        <w:rPr>
          <w:rFonts w:ascii="Arial" w:hAnsi="Arial" w:cs="Arial"/>
          <w:b/>
          <w:sz w:val="20"/>
          <w:szCs w:val="20"/>
        </w:rPr>
      </w:pPr>
      <w:r w:rsidRPr="0099614F">
        <w:rPr>
          <w:rFonts w:ascii="Arial" w:hAnsi="Arial" w:cs="Arial"/>
          <w:b/>
          <w:sz w:val="20"/>
          <w:szCs w:val="20"/>
        </w:rPr>
        <w:t>CAPÍTULO PRIMERO</w:t>
      </w:r>
    </w:p>
    <w:p w14:paraId="29D94CDC" w14:textId="70550694" w:rsidR="00C0553E" w:rsidRPr="0099614F" w:rsidRDefault="00C0553E" w:rsidP="0071378F">
      <w:pPr>
        <w:spacing w:after="0" w:line="240" w:lineRule="auto"/>
        <w:jc w:val="center"/>
        <w:rPr>
          <w:rFonts w:ascii="Arial" w:hAnsi="Arial" w:cs="Arial"/>
          <w:b/>
          <w:sz w:val="20"/>
          <w:szCs w:val="20"/>
        </w:rPr>
      </w:pPr>
      <w:r w:rsidRPr="0099614F">
        <w:rPr>
          <w:rFonts w:ascii="Arial" w:hAnsi="Arial" w:cs="Arial"/>
          <w:b/>
          <w:sz w:val="20"/>
          <w:szCs w:val="20"/>
        </w:rPr>
        <w:t>DE L</w:t>
      </w:r>
      <w:r w:rsidR="00514C9B" w:rsidRPr="0099614F">
        <w:rPr>
          <w:rFonts w:ascii="Arial" w:hAnsi="Arial" w:cs="Arial"/>
          <w:b/>
          <w:sz w:val="20"/>
          <w:szCs w:val="20"/>
        </w:rPr>
        <w:t xml:space="preserve">OS INTEGRANTES </w:t>
      </w:r>
      <w:r w:rsidRPr="0099614F">
        <w:rPr>
          <w:rFonts w:ascii="Arial" w:hAnsi="Arial" w:cs="Arial"/>
          <w:b/>
          <w:sz w:val="20"/>
          <w:szCs w:val="20"/>
        </w:rPr>
        <w:t>EN MATERIA</w:t>
      </w:r>
      <w:r w:rsidR="00514C9B" w:rsidRPr="0099614F">
        <w:rPr>
          <w:rFonts w:ascii="Arial" w:hAnsi="Arial" w:cs="Arial"/>
          <w:b/>
          <w:sz w:val="20"/>
          <w:szCs w:val="20"/>
        </w:rPr>
        <w:t xml:space="preserve"> MEDIO AMBIENTE Y ECOLOGÍA</w:t>
      </w:r>
    </w:p>
    <w:p w14:paraId="10664AFF" w14:textId="77777777" w:rsidR="00C0553E" w:rsidRPr="0099614F" w:rsidRDefault="00C0553E" w:rsidP="008A7148">
      <w:pPr>
        <w:spacing w:after="0" w:line="240" w:lineRule="auto"/>
        <w:jc w:val="both"/>
        <w:rPr>
          <w:rFonts w:ascii="Arial" w:hAnsi="Arial" w:cs="Arial"/>
          <w:b/>
          <w:sz w:val="20"/>
          <w:szCs w:val="20"/>
        </w:rPr>
      </w:pPr>
    </w:p>
    <w:p w14:paraId="3F57DF85" w14:textId="60D16712" w:rsidR="00C0553E" w:rsidRPr="0099614F" w:rsidRDefault="00C0553E"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61</w:t>
      </w:r>
      <w:r w:rsidRPr="0099614F">
        <w:rPr>
          <w:rFonts w:ascii="Arial" w:hAnsi="Arial" w:cs="Arial"/>
          <w:b/>
          <w:sz w:val="20"/>
          <w:szCs w:val="20"/>
        </w:rPr>
        <w:t xml:space="preserve">. </w:t>
      </w:r>
      <w:r w:rsidRPr="0099614F">
        <w:rPr>
          <w:rFonts w:ascii="Arial" w:hAnsi="Arial" w:cs="Arial"/>
          <w:sz w:val="20"/>
          <w:szCs w:val="20"/>
        </w:rPr>
        <w:t>Son Autoridades en materia de</w:t>
      </w:r>
      <w:r w:rsidR="0047560A" w:rsidRPr="0099614F">
        <w:rPr>
          <w:rFonts w:ascii="Arial" w:hAnsi="Arial" w:cs="Arial"/>
          <w:sz w:val="20"/>
          <w:szCs w:val="20"/>
        </w:rPr>
        <w:t xml:space="preserve"> Medio Ambiente y</w:t>
      </w:r>
      <w:r w:rsidRPr="0099614F">
        <w:rPr>
          <w:rFonts w:ascii="Arial" w:hAnsi="Arial" w:cs="Arial"/>
          <w:sz w:val="20"/>
          <w:szCs w:val="20"/>
        </w:rPr>
        <w:t xml:space="preserve"> Ecología, las siguientes:</w:t>
      </w:r>
    </w:p>
    <w:p w14:paraId="2926C4B7" w14:textId="77777777" w:rsidR="00C0553E" w:rsidRPr="0099614F" w:rsidRDefault="00C0553E" w:rsidP="008A7148">
      <w:pPr>
        <w:spacing w:after="0" w:line="240" w:lineRule="auto"/>
        <w:jc w:val="both"/>
        <w:rPr>
          <w:rFonts w:ascii="Arial" w:hAnsi="Arial" w:cs="Arial"/>
          <w:sz w:val="20"/>
          <w:szCs w:val="20"/>
        </w:rPr>
      </w:pPr>
    </w:p>
    <w:p w14:paraId="187704B0" w14:textId="45E6D024"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 El Presidente Municipal;</w:t>
      </w:r>
    </w:p>
    <w:p w14:paraId="53B4E89F" w14:textId="3C8EC115"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III. El Director de Medio Ambiente y Ecología;</w:t>
      </w:r>
    </w:p>
    <w:p w14:paraId="5E4CEF15"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V. El Ayuntamiento;</w:t>
      </w:r>
    </w:p>
    <w:p w14:paraId="487CD1DE" w14:textId="4B226BF2"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VI. La Comisión Permanente del Ayuntamiento de Medio Ambiente y Prevención y Gestión Integral de Residuos Sólidos Urbanos;</w:t>
      </w:r>
      <w:r w:rsidR="00206BE2" w:rsidRPr="0099614F">
        <w:rPr>
          <w:rFonts w:ascii="Arial" w:hAnsi="Arial" w:cs="Arial"/>
          <w:sz w:val="20"/>
          <w:szCs w:val="20"/>
        </w:rPr>
        <w:t xml:space="preserve"> y</w:t>
      </w:r>
    </w:p>
    <w:p w14:paraId="778C184C" w14:textId="77777777" w:rsidR="00C0553E" w:rsidRPr="0099614F" w:rsidRDefault="00C0553E" w:rsidP="008A7148">
      <w:pPr>
        <w:pStyle w:val="Prrafodelista"/>
        <w:spacing w:after="0" w:line="240" w:lineRule="auto"/>
        <w:ind w:left="0"/>
        <w:jc w:val="both"/>
        <w:rPr>
          <w:rFonts w:ascii="Arial" w:hAnsi="Arial" w:cs="Arial"/>
          <w:sz w:val="20"/>
          <w:szCs w:val="20"/>
        </w:rPr>
      </w:pPr>
      <w:r w:rsidRPr="0099614F">
        <w:rPr>
          <w:rFonts w:ascii="Arial" w:hAnsi="Arial" w:cs="Arial"/>
          <w:sz w:val="20"/>
          <w:szCs w:val="20"/>
        </w:rPr>
        <w:t>VII. El Conciliador Municipal;</w:t>
      </w:r>
    </w:p>
    <w:p w14:paraId="76007D35" w14:textId="0BD0422F" w:rsidR="007A2E90" w:rsidRPr="0099614F" w:rsidRDefault="007A2E90" w:rsidP="008A7148">
      <w:pPr>
        <w:pStyle w:val="Prrafodelista"/>
        <w:spacing w:after="0" w:line="240" w:lineRule="auto"/>
        <w:ind w:left="0"/>
        <w:jc w:val="both"/>
        <w:rPr>
          <w:rFonts w:ascii="Arial" w:hAnsi="Arial" w:cs="Arial"/>
          <w:sz w:val="20"/>
          <w:szCs w:val="20"/>
        </w:rPr>
      </w:pPr>
    </w:p>
    <w:p w14:paraId="303E2EC2" w14:textId="5DD1980B"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CAPÍTULO SEGUNDO</w:t>
      </w:r>
    </w:p>
    <w:p w14:paraId="16E48D6A" w14:textId="77777777" w:rsidR="004653D7"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DE LAS FACULTADES Y OBLIGACIONES DEL PRESIDENTE MUNICIPAL</w:t>
      </w:r>
    </w:p>
    <w:p w14:paraId="1D8BB0B6" w14:textId="77777777" w:rsidR="004653D7" w:rsidRPr="0099614F" w:rsidRDefault="004653D7" w:rsidP="008A7148">
      <w:pPr>
        <w:spacing w:after="0" w:line="240" w:lineRule="auto"/>
        <w:jc w:val="both"/>
        <w:rPr>
          <w:rFonts w:ascii="Arial" w:hAnsi="Arial" w:cs="Arial"/>
          <w:b/>
          <w:sz w:val="20"/>
          <w:szCs w:val="20"/>
        </w:rPr>
      </w:pPr>
    </w:p>
    <w:p w14:paraId="1306E852" w14:textId="7C48B37B"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SECCIÓN PRIMERA</w:t>
      </w:r>
    </w:p>
    <w:p w14:paraId="0B0B6018" w14:textId="2D095091"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 xml:space="preserve">PROTECCIÓN </w:t>
      </w:r>
      <w:r w:rsidR="00F07635" w:rsidRPr="0099614F">
        <w:rPr>
          <w:rFonts w:ascii="Arial" w:hAnsi="Arial" w:cs="Arial"/>
          <w:b/>
          <w:sz w:val="20"/>
          <w:szCs w:val="20"/>
        </w:rPr>
        <w:t>AL</w:t>
      </w:r>
      <w:r w:rsidRPr="0099614F">
        <w:rPr>
          <w:rFonts w:ascii="Arial" w:hAnsi="Arial" w:cs="Arial"/>
          <w:b/>
          <w:sz w:val="20"/>
          <w:szCs w:val="20"/>
        </w:rPr>
        <w:t xml:space="preserve"> MEDIO AMBIENTE</w:t>
      </w:r>
    </w:p>
    <w:p w14:paraId="4E722513" w14:textId="77777777" w:rsidR="004653D7" w:rsidRPr="0099614F" w:rsidRDefault="004653D7" w:rsidP="0071378F">
      <w:pPr>
        <w:spacing w:after="0" w:line="240" w:lineRule="auto"/>
        <w:jc w:val="center"/>
        <w:rPr>
          <w:rFonts w:ascii="Arial" w:hAnsi="Arial" w:cs="Arial"/>
          <w:b/>
          <w:sz w:val="20"/>
          <w:szCs w:val="20"/>
        </w:rPr>
      </w:pPr>
    </w:p>
    <w:p w14:paraId="0C053820" w14:textId="794D51DF"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62. </w:t>
      </w:r>
      <w:r w:rsidRPr="0099614F">
        <w:rPr>
          <w:rFonts w:ascii="Arial" w:hAnsi="Arial" w:cs="Arial"/>
          <w:sz w:val="20"/>
          <w:szCs w:val="20"/>
        </w:rPr>
        <w:t xml:space="preserve">El Presidente Municipal tiene la facultad y obligación de promover los programas y acciones necesarias para la preservación, conservación, mitigación del daño y restauración del </w:t>
      </w:r>
      <w:r w:rsidR="00AA3A32" w:rsidRPr="0099614F">
        <w:rPr>
          <w:rFonts w:ascii="Arial" w:hAnsi="Arial" w:cs="Arial"/>
          <w:sz w:val="20"/>
          <w:szCs w:val="20"/>
        </w:rPr>
        <w:t>M</w:t>
      </w:r>
      <w:r w:rsidRPr="0099614F">
        <w:rPr>
          <w:rFonts w:ascii="Arial" w:hAnsi="Arial" w:cs="Arial"/>
          <w:sz w:val="20"/>
          <w:szCs w:val="20"/>
        </w:rPr>
        <w:t xml:space="preserve">edio </w:t>
      </w:r>
      <w:r w:rsidR="00AA3A32" w:rsidRPr="0099614F">
        <w:rPr>
          <w:rFonts w:ascii="Arial" w:hAnsi="Arial" w:cs="Arial"/>
          <w:sz w:val="20"/>
          <w:szCs w:val="20"/>
        </w:rPr>
        <w:t>A</w:t>
      </w:r>
      <w:r w:rsidRPr="0099614F">
        <w:rPr>
          <w:rFonts w:ascii="Arial" w:hAnsi="Arial" w:cs="Arial"/>
          <w:sz w:val="20"/>
          <w:szCs w:val="20"/>
        </w:rPr>
        <w:t>mbiente.</w:t>
      </w:r>
    </w:p>
    <w:p w14:paraId="3F46DE85" w14:textId="77777777" w:rsidR="004653D7" w:rsidRPr="0099614F" w:rsidRDefault="004653D7" w:rsidP="004653D7">
      <w:pPr>
        <w:spacing w:after="0" w:line="240" w:lineRule="auto"/>
        <w:jc w:val="both"/>
        <w:rPr>
          <w:rFonts w:ascii="Arial" w:hAnsi="Arial" w:cs="Arial"/>
          <w:sz w:val="20"/>
          <w:szCs w:val="20"/>
        </w:rPr>
      </w:pPr>
    </w:p>
    <w:p w14:paraId="1CD36551" w14:textId="77777777"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63. </w:t>
      </w:r>
      <w:r w:rsidRPr="0099614F">
        <w:rPr>
          <w:rFonts w:ascii="Arial" w:hAnsi="Arial" w:cs="Arial"/>
          <w:sz w:val="20"/>
          <w:szCs w:val="20"/>
        </w:rPr>
        <w:t>El Presidente Municipal podrá expedir con aprobación del Ayuntamiento el decreto de la declaratoria para el establecimiento o modificación de las áreas naturales protegidas de competencia Municipal o mediante certificado que expida la Secretaría de Medio Ambiente y Recursos Naturales del Estado de Hidalgo.</w:t>
      </w:r>
    </w:p>
    <w:p w14:paraId="74E29576" w14:textId="77777777" w:rsidR="004653D7" w:rsidRPr="0099614F" w:rsidRDefault="004653D7" w:rsidP="004653D7">
      <w:pPr>
        <w:spacing w:after="0" w:line="240" w:lineRule="auto"/>
        <w:jc w:val="both"/>
        <w:rPr>
          <w:rFonts w:ascii="Arial" w:hAnsi="Arial" w:cs="Arial"/>
          <w:b/>
          <w:sz w:val="20"/>
          <w:szCs w:val="20"/>
        </w:rPr>
      </w:pPr>
    </w:p>
    <w:p w14:paraId="338CC32F" w14:textId="77777777"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64. </w:t>
      </w:r>
      <w:r w:rsidRPr="0099614F">
        <w:rPr>
          <w:rFonts w:ascii="Arial" w:hAnsi="Arial" w:cs="Arial"/>
          <w:sz w:val="20"/>
          <w:szCs w:val="20"/>
        </w:rPr>
        <w:t xml:space="preserve">Las declaratorias para el establecimiento de las áreas naturales protegidas se regirán </w:t>
      </w:r>
      <w:proofErr w:type="gramStart"/>
      <w:r w:rsidRPr="0099614F">
        <w:rPr>
          <w:rFonts w:ascii="Arial" w:hAnsi="Arial" w:cs="Arial"/>
          <w:sz w:val="20"/>
          <w:szCs w:val="20"/>
        </w:rPr>
        <w:t>de acuerdo a</w:t>
      </w:r>
      <w:proofErr w:type="gramEnd"/>
      <w:r w:rsidRPr="0099614F">
        <w:rPr>
          <w:rFonts w:ascii="Arial" w:hAnsi="Arial" w:cs="Arial"/>
          <w:sz w:val="20"/>
          <w:szCs w:val="20"/>
        </w:rPr>
        <w:t xml:space="preserve"> lo establecido en el artículo 100 de la Ley para la Protección del Ambiente.</w:t>
      </w:r>
    </w:p>
    <w:p w14:paraId="5C94A22A" w14:textId="3F221491" w:rsidR="00A86E6A" w:rsidRPr="0099614F" w:rsidRDefault="00A86E6A" w:rsidP="008A7148">
      <w:pPr>
        <w:spacing w:after="0" w:line="240" w:lineRule="auto"/>
        <w:jc w:val="both"/>
        <w:rPr>
          <w:rFonts w:ascii="Arial" w:hAnsi="Arial" w:cs="Arial"/>
          <w:b/>
          <w:sz w:val="20"/>
          <w:szCs w:val="20"/>
        </w:rPr>
      </w:pPr>
    </w:p>
    <w:p w14:paraId="265A811C" w14:textId="79DCAC17"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SECCIÓN SEGUNDA</w:t>
      </w:r>
    </w:p>
    <w:p w14:paraId="7917E1F7" w14:textId="3C25F48B"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DEL EQUILIBRIO ECOLÓGICO</w:t>
      </w:r>
    </w:p>
    <w:p w14:paraId="1723520A" w14:textId="77777777" w:rsidR="00EC069F" w:rsidRPr="0099614F" w:rsidRDefault="00EC069F" w:rsidP="0071378F">
      <w:pPr>
        <w:spacing w:after="0" w:line="240" w:lineRule="auto"/>
        <w:jc w:val="center"/>
        <w:rPr>
          <w:rFonts w:ascii="Arial" w:hAnsi="Arial" w:cs="Arial"/>
          <w:b/>
          <w:sz w:val="20"/>
          <w:szCs w:val="20"/>
        </w:rPr>
      </w:pPr>
    </w:p>
    <w:p w14:paraId="197BC449" w14:textId="77777777" w:rsidR="00EC069F" w:rsidRPr="0099614F" w:rsidRDefault="00EC069F" w:rsidP="00EC069F">
      <w:pPr>
        <w:spacing w:after="0" w:line="240" w:lineRule="auto"/>
        <w:jc w:val="both"/>
        <w:rPr>
          <w:rFonts w:ascii="Arial" w:hAnsi="Arial" w:cs="Arial"/>
          <w:sz w:val="20"/>
          <w:szCs w:val="20"/>
        </w:rPr>
      </w:pPr>
      <w:r w:rsidRPr="0099614F">
        <w:rPr>
          <w:rFonts w:ascii="Arial" w:hAnsi="Arial" w:cs="Arial"/>
          <w:b/>
          <w:sz w:val="20"/>
          <w:szCs w:val="20"/>
        </w:rPr>
        <w:t xml:space="preserve">Artículo 65. </w:t>
      </w:r>
      <w:r w:rsidRPr="0099614F">
        <w:rPr>
          <w:rFonts w:ascii="Arial" w:hAnsi="Arial" w:cs="Arial"/>
          <w:sz w:val="20"/>
          <w:szCs w:val="20"/>
        </w:rPr>
        <w:t>Cuando la exploración, explotación o aprovechamiento de recursos ocasione o pueda ocasionar deterioro al equilibrio ecológico, dentro de un área natural protegida del Municipio, el Presidente Municipal podrá solicitar la cancelación o revocación de permisos, licencias, concesiones o autorizaciones.</w:t>
      </w:r>
    </w:p>
    <w:p w14:paraId="2444B5EC" w14:textId="77777777" w:rsidR="004653D7" w:rsidRPr="0099614F" w:rsidRDefault="004653D7" w:rsidP="0071378F">
      <w:pPr>
        <w:spacing w:after="0" w:line="240" w:lineRule="auto"/>
        <w:jc w:val="center"/>
        <w:rPr>
          <w:rFonts w:ascii="Arial" w:hAnsi="Arial" w:cs="Arial"/>
          <w:b/>
          <w:sz w:val="20"/>
          <w:szCs w:val="20"/>
        </w:rPr>
      </w:pPr>
    </w:p>
    <w:p w14:paraId="7B03D581" w14:textId="6C2F97F0"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66</w:t>
      </w:r>
      <w:r w:rsidRPr="0099614F">
        <w:rPr>
          <w:rFonts w:ascii="Arial" w:hAnsi="Arial" w:cs="Arial"/>
          <w:b/>
          <w:sz w:val="20"/>
          <w:szCs w:val="20"/>
        </w:rPr>
        <w:t xml:space="preserve">. </w:t>
      </w:r>
      <w:r w:rsidRPr="0099614F">
        <w:rPr>
          <w:rFonts w:ascii="Arial" w:hAnsi="Arial" w:cs="Arial"/>
          <w:sz w:val="20"/>
          <w:szCs w:val="20"/>
        </w:rPr>
        <w:t>El Presidente Municipal con la aprobación del Ayuntamiento, impulsará la creación y administración de zonas de preservación ecológica, centros de población, parques urbanos, jardines públicos y demás áreas análogas previstas por la legislación local.</w:t>
      </w:r>
    </w:p>
    <w:p w14:paraId="5D22AD99" w14:textId="77777777" w:rsidR="004653D7" w:rsidRPr="0099614F" w:rsidRDefault="004653D7" w:rsidP="004653D7">
      <w:pPr>
        <w:spacing w:after="0" w:line="240" w:lineRule="auto"/>
        <w:jc w:val="both"/>
        <w:rPr>
          <w:rFonts w:ascii="Arial" w:hAnsi="Arial" w:cs="Arial"/>
          <w:sz w:val="20"/>
          <w:szCs w:val="20"/>
        </w:rPr>
      </w:pPr>
    </w:p>
    <w:p w14:paraId="166AAA9D" w14:textId="01A54981"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67</w:t>
      </w:r>
      <w:r w:rsidRPr="0099614F">
        <w:rPr>
          <w:rFonts w:ascii="Arial" w:hAnsi="Arial" w:cs="Arial"/>
          <w:b/>
          <w:sz w:val="20"/>
          <w:szCs w:val="20"/>
        </w:rPr>
        <w:t xml:space="preserve">. </w:t>
      </w:r>
      <w:r w:rsidRPr="0099614F">
        <w:rPr>
          <w:rFonts w:ascii="Arial" w:hAnsi="Arial" w:cs="Arial"/>
          <w:sz w:val="20"/>
          <w:szCs w:val="20"/>
        </w:rPr>
        <w:t>Previo a la ejecución</w:t>
      </w:r>
      <w:r w:rsidRPr="0099614F">
        <w:rPr>
          <w:rFonts w:ascii="Arial" w:hAnsi="Arial" w:cs="Arial"/>
          <w:b/>
          <w:sz w:val="20"/>
          <w:szCs w:val="20"/>
        </w:rPr>
        <w:t xml:space="preserve"> </w:t>
      </w:r>
      <w:r w:rsidRPr="0099614F">
        <w:rPr>
          <w:rFonts w:ascii="Arial" w:hAnsi="Arial" w:cs="Arial"/>
          <w:sz w:val="20"/>
          <w:szCs w:val="20"/>
        </w:rPr>
        <w:t>de una obra o actividad pública o privada, el Presidente Municipal podrá solicitar asistencia técnica de la Federación o el Estado para la evaluación de la manifestación de impacto ambiental o en su caso del estudio de riesgo.</w:t>
      </w:r>
    </w:p>
    <w:p w14:paraId="15200F52" w14:textId="77777777" w:rsidR="004653D7" w:rsidRPr="0099614F" w:rsidRDefault="004653D7" w:rsidP="004653D7">
      <w:pPr>
        <w:spacing w:after="0" w:line="240" w:lineRule="auto"/>
        <w:jc w:val="both"/>
        <w:rPr>
          <w:rFonts w:ascii="Arial" w:hAnsi="Arial" w:cs="Arial"/>
          <w:sz w:val="20"/>
          <w:szCs w:val="20"/>
        </w:rPr>
      </w:pPr>
    </w:p>
    <w:p w14:paraId="09F87ECE" w14:textId="1DE8F741"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68</w:t>
      </w:r>
      <w:r w:rsidRPr="0099614F">
        <w:rPr>
          <w:rFonts w:ascii="Arial" w:hAnsi="Arial" w:cs="Arial"/>
          <w:b/>
          <w:sz w:val="20"/>
          <w:szCs w:val="20"/>
        </w:rPr>
        <w:t xml:space="preserve">. </w:t>
      </w:r>
      <w:r w:rsidRPr="0099614F">
        <w:rPr>
          <w:rFonts w:ascii="Arial" w:hAnsi="Arial" w:cs="Arial"/>
          <w:sz w:val="20"/>
          <w:szCs w:val="20"/>
        </w:rPr>
        <w:t>El Presidente Municipal en conjunto con todos los integrantes del Ayuntamiento, deberán prever en el Presupuesto de Egresos, los recursos necesarios para la ejecución de medidas de eficiencia energética, que coadyuven a reducir la presión financiera a la hacienda pública en materia de consumo y pago de energía.</w:t>
      </w:r>
    </w:p>
    <w:p w14:paraId="4D5A22C1" w14:textId="15F4153E" w:rsidR="004653D7" w:rsidRPr="0099614F" w:rsidRDefault="004653D7" w:rsidP="004653D7">
      <w:pPr>
        <w:spacing w:after="0" w:line="240" w:lineRule="auto"/>
        <w:jc w:val="both"/>
        <w:rPr>
          <w:rFonts w:ascii="Arial" w:hAnsi="Arial" w:cs="Arial"/>
          <w:sz w:val="20"/>
          <w:szCs w:val="20"/>
        </w:rPr>
      </w:pPr>
    </w:p>
    <w:p w14:paraId="4FCFA116" w14:textId="448A6E99"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SECCIÓN TERCERA</w:t>
      </w:r>
    </w:p>
    <w:p w14:paraId="6B63AE5E" w14:textId="77777777"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MITIGACIÓN Y ADAPTACIÓN ANTE LOS EFECTOS DEL CAMBIO CLIMÁTICO</w:t>
      </w:r>
    </w:p>
    <w:p w14:paraId="6A254322" w14:textId="77777777" w:rsidR="004653D7" w:rsidRPr="0099614F" w:rsidRDefault="004653D7" w:rsidP="004653D7">
      <w:pPr>
        <w:spacing w:after="0" w:line="240" w:lineRule="auto"/>
        <w:jc w:val="both"/>
        <w:rPr>
          <w:rFonts w:ascii="Arial" w:hAnsi="Arial" w:cs="Arial"/>
          <w:b/>
          <w:sz w:val="20"/>
          <w:szCs w:val="20"/>
        </w:rPr>
      </w:pPr>
    </w:p>
    <w:p w14:paraId="328D5A46" w14:textId="7DA24C07"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69</w:t>
      </w:r>
      <w:r w:rsidRPr="0099614F">
        <w:rPr>
          <w:rFonts w:ascii="Arial" w:hAnsi="Arial" w:cs="Arial"/>
          <w:b/>
          <w:sz w:val="20"/>
          <w:szCs w:val="20"/>
        </w:rPr>
        <w:t xml:space="preserve">. </w:t>
      </w:r>
      <w:r w:rsidRPr="0099614F">
        <w:rPr>
          <w:rFonts w:ascii="Arial" w:hAnsi="Arial" w:cs="Arial"/>
          <w:sz w:val="20"/>
          <w:szCs w:val="20"/>
        </w:rPr>
        <w:t>El Presidente Municipal gestionará y administrará los recursos para ejecutar acciones de adaptación y mitigación ante el cambio climático.</w:t>
      </w:r>
    </w:p>
    <w:p w14:paraId="73CD10FC" w14:textId="77777777" w:rsidR="004653D7" w:rsidRPr="0099614F" w:rsidRDefault="004653D7" w:rsidP="004653D7">
      <w:pPr>
        <w:spacing w:after="0" w:line="240" w:lineRule="auto"/>
        <w:jc w:val="both"/>
        <w:rPr>
          <w:rFonts w:ascii="Arial" w:hAnsi="Arial" w:cs="Arial"/>
          <w:sz w:val="20"/>
          <w:szCs w:val="20"/>
        </w:rPr>
      </w:pPr>
    </w:p>
    <w:p w14:paraId="1D11806C" w14:textId="0AECBF44"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70</w:t>
      </w:r>
      <w:r w:rsidRPr="0099614F">
        <w:rPr>
          <w:rFonts w:ascii="Arial" w:hAnsi="Arial" w:cs="Arial"/>
          <w:b/>
          <w:sz w:val="20"/>
          <w:szCs w:val="20"/>
        </w:rPr>
        <w:t xml:space="preserve">. </w:t>
      </w:r>
      <w:r w:rsidRPr="0099614F">
        <w:rPr>
          <w:rFonts w:ascii="Arial" w:hAnsi="Arial" w:cs="Arial"/>
          <w:sz w:val="20"/>
          <w:szCs w:val="20"/>
        </w:rPr>
        <w:t xml:space="preserve">El Presidente Municipal, formará parte de la Comisión Estatal intersectorial de cambio climático, como lo establece la Ley de Mitigación y Adaptación ante los Efectos del Cambio Climático para el Estado de Hidalgo, teniendo que nombrar a un suplente que por lo regular deberá ser el Director </w:t>
      </w:r>
      <w:r w:rsidR="008601E2" w:rsidRPr="0099614F">
        <w:rPr>
          <w:rFonts w:ascii="Arial" w:hAnsi="Arial" w:cs="Arial"/>
          <w:sz w:val="20"/>
          <w:szCs w:val="20"/>
        </w:rPr>
        <w:t xml:space="preserve">de Medio Ambiente y </w:t>
      </w:r>
      <w:r w:rsidRPr="0099614F">
        <w:rPr>
          <w:rFonts w:ascii="Arial" w:hAnsi="Arial" w:cs="Arial"/>
          <w:sz w:val="20"/>
          <w:szCs w:val="20"/>
        </w:rPr>
        <w:t>Ecología.</w:t>
      </w:r>
    </w:p>
    <w:p w14:paraId="3919DED3" w14:textId="77777777" w:rsidR="004653D7" w:rsidRPr="0099614F" w:rsidRDefault="004653D7" w:rsidP="004653D7">
      <w:pPr>
        <w:spacing w:after="0" w:line="240" w:lineRule="auto"/>
        <w:jc w:val="both"/>
        <w:rPr>
          <w:rFonts w:ascii="Arial" w:hAnsi="Arial" w:cs="Arial"/>
          <w:sz w:val="20"/>
          <w:szCs w:val="20"/>
        </w:rPr>
      </w:pPr>
    </w:p>
    <w:p w14:paraId="06FAFC7D" w14:textId="705B1731"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SECCIÓN CUARTA</w:t>
      </w:r>
    </w:p>
    <w:p w14:paraId="65B4ED3F" w14:textId="77777777"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DE LA PREVENCIÓN Y GESTIÓN INTEGRAL DE RESIDUOS SOLIDOS URBANOS Y DE MANEJO ESPECIAL</w:t>
      </w:r>
    </w:p>
    <w:p w14:paraId="68FE7FAC" w14:textId="77777777" w:rsidR="004653D7" w:rsidRPr="0099614F" w:rsidRDefault="004653D7" w:rsidP="004653D7">
      <w:pPr>
        <w:spacing w:after="0" w:line="240" w:lineRule="auto"/>
        <w:jc w:val="both"/>
        <w:rPr>
          <w:rFonts w:ascii="Arial" w:hAnsi="Arial" w:cs="Arial"/>
          <w:b/>
          <w:sz w:val="20"/>
          <w:szCs w:val="20"/>
        </w:rPr>
      </w:pPr>
    </w:p>
    <w:p w14:paraId="0674D802" w14:textId="5838DADE"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71</w:t>
      </w:r>
      <w:r w:rsidRPr="0099614F">
        <w:rPr>
          <w:rFonts w:ascii="Arial" w:hAnsi="Arial" w:cs="Arial"/>
          <w:b/>
          <w:sz w:val="20"/>
          <w:szCs w:val="20"/>
        </w:rPr>
        <w:t xml:space="preserve">. </w:t>
      </w:r>
      <w:r w:rsidRPr="0099614F">
        <w:rPr>
          <w:rFonts w:ascii="Arial" w:hAnsi="Arial" w:cs="Arial"/>
          <w:sz w:val="20"/>
          <w:szCs w:val="20"/>
        </w:rPr>
        <w:t>Al Municipio le compete a través del Presidente Municipal las funciones de manejo integral de residuos sólidos urbanos, que consisten en la recolección, traslado, tratamiento, y su disposición final.</w:t>
      </w:r>
    </w:p>
    <w:p w14:paraId="4B8F7521" w14:textId="77777777" w:rsidR="004653D7" w:rsidRPr="0099614F" w:rsidRDefault="004653D7" w:rsidP="004653D7">
      <w:pPr>
        <w:spacing w:after="0" w:line="240" w:lineRule="auto"/>
        <w:jc w:val="both"/>
        <w:rPr>
          <w:rFonts w:ascii="Arial" w:hAnsi="Arial" w:cs="Arial"/>
          <w:sz w:val="20"/>
          <w:szCs w:val="20"/>
        </w:rPr>
      </w:pPr>
    </w:p>
    <w:p w14:paraId="598D59DD" w14:textId="6BD2A375" w:rsidR="004653D7" w:rsidRPr="0099614F" w:rsidRDefault="004653D7" w:rsidP="004653D7">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72</w:t>
      </w:r>
      <w:r w:rsidRPr="0099614F">
        <w:rPr>
          <w:rFonts w:ascii="Arial" w:hAnsi="Arial" w:cs="Arial"/>
          <w:b/>
          <w:sz w:val="20"/>
          <w:szCs w:val="20"/>
        </w:rPr>
        <w:t>.</w:t>
      </w:r>
      <w:r w:rsidRPr="0099614F">
        <w:rPr>
          <w:rFonts w:ascii="Arial" w:hAnsi="Arial" w:cs="Arial"/>
          <w:sz w:val="20"/>
          <w:szCs w:val="20"/>
        </w:rPr>
        <w:t xml:space="preserve"> Es competencia del Presidente Municipal la formulación por si o en coordinación con el Estado de los Programas Municipales para la Prevención y Gestión Integral de los Residuos Sólidos Urbanos, los cuales deberán observar lo dispuesto en el Programa Estatal para la Prevención y Gestión Integral de los Residuos, correspondiente.</w:t>
      </w:r>
    </w:p>
    <w:p w14:paraId="1EBD5C30" w14:textId="77777777" w:rsidR="004653D7" w:rsidRPr="0099614F" w:rsidRDefault="004653D7" w:rsidP="004653D7">
      <w:pPr>
        <w:spacing w:after="0" w:line="240" w:lineRule="auto"/>
        <w:jc w:val="both"/>
        <w:rPr>
          <w:rFonts w:ascii="Arial" w:hAnsi="Arial" w:cs="Arial"/>
          <w:b/>
          <w:sz w:val="20"/>
          <w:szCs w:val="20"/>
        </w:rPr>
      </w:pPr>
    </w:p>
    <w:p w14:paraId="61865C4D" w14:textId="6D501353"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73</w:t>
      </w:r>
      <w:r w:rsidRPr="0099614F">
        <w:rPr>
          <w:rFonts w:ascii="Arial" w:hAnsi="Arial" w:cs="Arial"/>
          <w:b/>
          <w:sz w:val="20"/>
          <w:szCs w:val="20"/>
        </w:rPr>
        <w:t xml:space="preserve">. </w:t>
      </w:r>
      <w:r w:rsidRPr="0099614F">
        <w:rPr>
          <w:rFonts w:ascii="Arial" w:hAnsi="Arial" w:cs="Arial"/>
          <w:sz w:val="20"/>
          <w:szCs w:val="20"/>
        </w:rPr>
        <w:t>Será el Presidente Municipal el encargado de otorgar las autorizaciones y concesiones de una o más de las actividades que comprende la prestación de los servicios de manejo integral de los residuos sólidos urbanos.</w:t>
      </w:r>
    </w:p>
    <w:p w14:paraId="7A8FDF05" w14:textId="77777777" w:rsidR="004653D7" w:rsidRPr="0099614F" w:rsidRDefault="004653D7" w:rsidP="004653D7">
      <w:pPr>
        <w:spacing w:after="0" w:line="240" w:lineRule="auto"/>
        <w:jc w:val="both"/>
        <w:rPr>
          <w:rFonts w:ascii="Arial" w:hAnsi="Arial" w:cs="Arial"/>
          <w:b/>
          <w:sz w:val="20"/>
          <w:szCs w:val="20"/>
        </w:rPr>
      </w:pPr>
    </w:p>
    <w:p w14:paraId="7C6BB5FA" w14:textId="37DF1562" w:rsidR="004653D7" w:rsidRPr="0099614F" w:rsidRDefault="004653D7" w:rsidP="004653D7">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74</w:t>
      </w:r>
      <w:r w:rsidRPr="0099614F">
        <w:rPr>
          <w:rFonts w:ascii="Arial" w:hAnsi="Arial" w:cs="Arial"/>
          <w:b/>
          <w:sz w:val="20"/>
          <w:szCs w:val="20"/>
        </w:rPr>
        <w:t xml:space="preserve">. </w:t>
      </w:r>
      <w:r w:rsidRPr="0099614F">
        <w:rPr>
          <w:rFonts w:ascii="Arial" w:hAnsi="Arial" w:cs="Arial"/>
          <w:sz w:val="20"/>
          <w:szCs w:val="20"/>
        </w:rPr>
        <w:t>El Presidente Municipal a través de la Dirección</w:t>
      </w:r>
      <w:r w:rsidR="00682017" w:rsidRPr="0099614F">
        <w:rPr>
          <w:rFonts w:ascii="Arial" w:hAnsi="Arial" w:cs="Arial"/>
          <w:sz w:val="20"/>
          <w:szCs w:val="20"/>
        </w:rPr>
        <w:t>,</w:t>
      </w:r>
      <w:r w:rsidRPr="0099614F">
        <w:rPr>
          <w:rFonts w:ascii="Arial" w:hAnsi="Arial" w:cs="Arial"/>
          <w:sz w:val="20"/>
          <w:szCs w:val="20"/>
        </w:rPr>
        <w:t xml:space="preserve"> registrará y en su caso, autorizará las obras y actividades relacionadas con la instalación y operación de sitios e infraestructura de residuos sólidos urbanos.</w:t>
      </w:r>
    </w:p>
    <w:p w14:paraId="4B313F11" w14:textId="77777777" w:rsidR="004653D7" w:rsidRPr="0099614F" w:rsidRDefault="004653D7" w:rsidP="004653D7">
      <w:pPr>
        <w:spacing w:after="0" w:line="240" w:lineRule="auto"/>
        <w:jc w:val="both"/>
        <w:rPr>
          <w:rFonts w:ascii="Arial" w:hAnsi="Arial" w:cs="Arial"/>
          <w:b/>
          <w:sz w:val="20"/>
          <w:szCs w:val="20"/>
        </w:rPr>
      </w:pPr>
    </w:p>
    <w:p w14:paraId="3B4D43C5" w14:textId="31D46FF1" w:rsidR="004653D7" w:rsidRPr="0099614F" w:rsidRDefault="004653D7" w:rsidP="004653D7">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75</w:t>
      </w:r>
      <w:r w:rsidRPr="0099614F">
        <w:rPr>
          <w:rFonts w:ascii="Arial" w:hAnsi="Arial" w:cs="Arial"/>
          <w:b/>
          <w:sz w:val="20"/>
          <w:szCs w:val="20"/>
        </w:rPr>
        <w:t xml:space="preserve">. </w:t>
      </w:r>
      <w:r w:rsidRPr="0099614F">
        <w:rPr>
          <w:rFonts w:ascii="Arial" w:hAnsi="Arial" w:cs="Arial"/>
          <w:sz w:val="20"/>
          <w:szCs w:val="20"/>
        </w:rPr>
        <w:t>El Presidente Municipal establecerá convenios con las autoridades Estatales y Federales competentes, para llevar a cabo el control de los residuos peligrosos generados a nivel domiciliario y por micro generadores.</w:t>
      </w:r>
    </w:p>
    <w:p w14:paraId="1E2DB92E" w14:textId="77777777" w:rsidR="004653D7" w:rsidRPr="0099614F" w:rsidRDefault="004653D7" w:rsidP="004653D7">
      <w:pPr>
        <w:spacing w:after="0" w:line="240" w:lineRule="auto"/>
        <w:jc w:val="both"/>
        <w:rPr>
          <w:rFonts w:ascii="Arial" w:hAnsi="Arial" w:cs="Arial"/>
          <w:b/>
          <w:sz w:val="20"/>
          <w:szCs w:val="20"/>
        </w:rPr>
      </w:pPr>
    </w:p>
    <w:p w14:paraId="5B25E0AB" w14:textId="5C16EE7B"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76</w:t>
      </w:r>
      <w:r w:rsidRPr="0099614F">
        <w:rPr>
          <w:rFonts w:ascii="Arial" w:hAnsi="Arial" w:cs="Arial"/>
          <w:b/>
          <w:sz w:val="20"/>
          <w:szCs w:val="20"/>
        </w:rPr>
        <w:t xml:space="preserve">. </w:t>
      </w:r>
      <w:r w:rsidRPr="0099614F">
        <w:rPr>
          <w:rFonts w:ascii="Arial" w:hAnsi="Arial" w:cs="Arial"/>
          <w:sz w:val="20"/>
          <w:szCs w:val="20"/>
        </w:rPr>
        <w:t>El Presidente Municipal autorizará, la regulación, el manejo y disposición final de los residuos sólidos urbanos, en concordancia con la normatividad ambiental Federal, la Ley para la Protección del Ambiente, la</w:t>
      </w:r>
      <w:r w:rsidR="00682017" w:rsidRPr="0099614F">
        <w:rPr>
          <w:rFonts w:ascii="Arial" w:hAnsi="Arial" w:cs="Arial"/>
          <w:sz w:val="20"/>
          <w:szCs w:val="20"/>
        </w:rPr>
        <w:t xml:space="preserve"> Ley Estatal de Prevención y Gestión Integral de</w:t>
      </w:r>
      <w:r w:rsidR="00682017" w:rsidRPr="0099614F">
        <w:rPr>
          <w:rFonts w:ascii="Arial" w:hAnsi="Arial" w:cs="Arial"/>
          <w:b/>
          <w:bCs/>
          <w:sz w:val="20"/>
          <w:szCs w:val="20"/>
        </w:rPr>
        <w:t xml:space="preserve"> </w:t>
      </w:r>
      <w:r w:rsidR="00682017" w:rsidRPr="0099614F">
        <w:rPr>
          <w:rFonts w:ascii="Arial" w:hAnsi="Arial" w:cs="Arial"/>
          <w:sz w:val="20"/>
          <w:szCs w:val="20"/>
        </w:rPr>
        <w:t>Residuos</w:t>
      </w:r>
      <w:r w:rsidRPr="0099614F">
        <w:rPr>
          <w:rFonts w:ascii="Arial" w:hAnsi="Arial" w:cs="Arial"/>
          <w:sz w:val="20"/>
          <w:szCs w:val="20"/>
        </w:rPr>
        <w:t xml:space="preserve"> y demás disposiciones aplicables.</w:t>
      </w:r>
    </w:p>
    <w:p w14:paraId="5728DA7C" w14:textId="77777777" w:rsidR="004653D7" w:rsidRPr="0099614F" w:rsidRDefault="004653D7" w:rsidP="004653D7">
      <w:pPr>
        <w:spacing w:after="0" w:line="240" w:lineRule="auto"/>
        <w:jc w:val="both"/>
        <w:rPr>
          <w:rFonts w:ascii="Arial" w:hAnsi="Arial" w:cs="Arial"/>
          <w:sz w:val="20"/>
          <w:szCs w:val="20"/>
        </w:rPr>
      </w:pPr>
    </w:p>
    <w:p w14:paraId="5552A322" w14:textId="17D81EC6" w:rsidR="004653D7" w:rsidRPr="0099614F" w:rsidRDefault="004653D7" w:rsidP="004653D7">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77</w:t>
      </w:r>
      <w:r w:rsidRPr="0099614F">
        <w:rPr>
          <w:rFonts w:ascii="Arial" w:hAnsi="Arial" w:cs="Arial"/>
          <w:b/>
          <w:sz w:val="20"/>
          <w:szCs w:val="20"/>
        </w:rPr>
        <w:t xml:space="preserve">. </w:t>
      </w:r>
      <w:r w:rsidRPr="0099614F">
        <w:rPr>
          <w:rFonts w:ascii="Arial" w:hAnsi="Arial" w:cs="Arial"/>
          <w:sz w:val="20"/>
          <w:szCs w:val="20"/>
        </w:rPr>
        <w:t>El Presidente Municipal a través de la Dirección tendrá la atribución de proteger, conservar y restaurar el ambiente en el Municipio en relación con los efectos derivados de los servicios de alcantarillado, limpia, mercados, panteones, tránsito y transporte.</w:t>
      </w:r>
    </w:p>
    <w:p w14:paraId="49DEE4C4" w14:textId="77777777" w:rsidR="004653D7" w:rsidRPr="0099614F" w:rsidRDefault="004653D7" w:rsidP="004653D7">
      <w:pPr>
        <w:spacing w:after="0" w:line="240" w:lineRule="auto"/>
        <w:jc w:val="both"/>
        <w:rPr>
          <w:rFonts w:ascii="Arial" w:hAnsi="Arial" w:cs="Arial"/>
          <w:sz w:val="20"/>
          <w:szCs w:val="20"/>
        </w:rPr>
      </w:pPr>
    </w:p>
    <w:p w14:paraId="153FF7B1" w14:textId="59215AFC"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SECCIÓN</w:t>
      </w:r>
      <w:r w:rsidR="004653D7" w:rsidRPr="0099614F">
        <w:rPr>
          <w:rFonts w:ascii="Arial" w:hAnsi="Arial" w:cs="Arial"/>
          <w:b/>
          <w:sz w:val="20"/>
          <w:szCs w:val="20"/>
        </w:rPr>
        <w:t xml:space="preserve"> QUINTA</w:t>
      </w:r>
    </w:p>
    <w:p w14:paraId="520E0EC7" w14:textId="77777777"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EN MATERIA DE DESARROLLO FORESTAL</w:t>
      </w:r>
    </w:p>
    <w:p w14:paraId="0059BB18" w14:textId="77777777" w:rsidR="00A86E6A" w:rsidRPr="0099614F" w:rsidRDefault="00A86E6A" w:rsidP="008A7148">
      <w:pPr>
        <w:spacing w:after="0" w:line="240" w:lineRule="auto"/>
        <w:jc w:val="both"/>
        <w:rPr>
          <w:rFonts w:ascii="Arial" w:hAnsi="Arial" w:cs="Arial"/>
          <w:b/>
          <w:sz w:val="20"/>
          <w:szCs w:val="20"/>
        </w:rPr>
      </w:pPr>
    </w:p>
    <w:p w14:paraId="0D6B302F" w14:textId="7CF37A61"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78</w:t>
      </w:r>
      <w:r w:rsidRPr="0099614F">
        <w:rPr>
          <w:rFonts w:ascii="Arial" w:hAnsi="Arial" w:cs="Arial"/>
          <w:b/>
          <w:sz w:val="20"/>
          <w:szCs w:val="20"/>
        </w:rPr>
        <w:t xml:space="preserve">. </w:t>
      </w:r>
      <w:r w:rsidRPr="0099614F">
        <w:rPr>
          <w:rFonts w:ascii="Arial" w:hAnsi="Arial" w:cs="Arial"/>
          <w:sz w:val="20"/>
          <w:szCs w:val="20"/>
        </w:rPr>
        <w:t>El Municipio a través del Presidente Municipal podrá celebrar los convenios de desarrollo rural sustentable, con la Comisión Intersecretarial para el Desarrollo Rural Sustentable para la obtención de</w:t>
      </w:r>
      <w:r w:rsidR="003E32F6" w:rsidRPr="0099614F">
        <w:rPr>
          <w:rFonts w:ascii="Arial" w:hAnsi="Arial" w:cs="Arial"/>
          <w:sz w:val="20"/>
          <w:szCs w:val="20"/>
        </w:rPr>
        <w:t xml:space="preserve"> </w:t>
      </w:r>
      <w:r w:rsidRPr="0099614F">
        <w:rPr>
          <w:rFonts w:ascii="Arial" w:hAnsi="Arial" w:cs="Arial"/>
          <w:sz w:val="20"/>
          <w:szCs w:val="20"/>
        </w:rPr>
        <w:t xml:space="preserve">programas y políticas de conformidad como lo establece la </w:t>
      </w:r>
      <w:r w:rsidR="00C053DF" w:rsidRPr="0099614F">
        <w:rPr>
          <w:rFonts w:ascii="Arial" w:hAnsi="Arial" w:cs="Arial"/>
          <w:sz w:val="20"/>
          <w:szCs w:val="20"/>
        </w:rPr>
        <w:t>normatividad aplicable</w:t>
      </w:r>
      <w:r w:rsidRPr="0099614F">
        <w:rPr>
          <w:rFonts w:ascii="Arial" w:hAnsi="Arial" w:cs="Arial"/>
          <w:sz w:val="20"/>
          <w:szCs w:val="20"/>
        </w:rPr>
        <w:t>.</w:t>
      </w:r>
    </w:p>
    <w:p w14:paraId="642431D9" w14:textId="77777777" w:rsidR="00A86E6A" w:rsidRPr="0099614F" w:rsidRDefault="00A86E6A" w:rsidP="008A7148">
      <w:pPr>
        <w:spacing w:after="0" w:line="240" w:lineRule="auto"/>
        <w:jc w:val="both"/>
        <w:rPr>
          <w:rFonts w:ascii="Arial" w:hAnsi="Arial" w:cs="Arial"/>
          <w:sz w:val="20"/>
          <w:szCs w:val="20"/>
        </w:rPr>
      </w:pPr>
    </w:p>
    <w:p w14:paraId="5B993192" w14:textId="7897F382"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79</w:t>
      </w:r>
      <w:r w:rsidRPr="0099614F">
        <w:rPr>
          <w:rFonts w:ascii="Arial" w:hAnsi="Arial" w:cs="Arial"/>
          <w:b/>
          <w:sz w:val="20"/>
          <w:szCs w:val="20"/>
        </w:rPr>
        <w:t xml:space="preserve">. </w:t>
      </w:r>
      <w:r w:rsidRPr="0099614F">
        <w:rPr>
          <w:rFonts w:ascii="Arial" w:hAnsi="Arial" w:cs="Arial"/>
          <w:sz w:val="20"/>
          <w:szCs w:val="20"/>
        </w:rPr>
        <w:t>El Presidente Municipal se coordinará con la Federación y el Estado para la elaboración de la zonificación forestal.</w:t>
      </w:r>
    </w:p>
    <w:p w14:paraId="33D39DC7" w14:textId="77777777" w:rsidR="00A86E6A" w:rsidRPr="0099614F" w:rsidRDefault="00A86E6A" w:rsidP="008A7148">
      <w:pPr>
        <w:spacing w:after="0" w:line="240" w:lineRule="auto"/>
        <w:jc w:val="both"/>
        <w:rPr>
          <w:rFonts w:ascii="Arial" w:hAnsi="Arial" w:cs="Arial"/>
          <w:b/>
          <w:sz w:val="20"/>
          <w:szCs w:val="20"/>
        </w:rPr>
      </w:pPr>
    </w:p>
    <w:p w14:paraId="5858BC66" w14:textId="7EE0D67B"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SECCIÓN</w:t>
      </w:r>
      <w:r w:rsidR="004653D7" w:rsidRPr="0099614F">
        <w:rPr>
          <w:rFonts w:ascii="Arial" w:hAnsi="Arial" w:cs="Arial"/>
          <w:b/>
          <w:sz w:val="20"/>
          <w:szCs w:val="20"/>
        </w:rPr>
        <w:t xml:space="preserve"> SEXTA</w:t>
      </w:r>
    </w:p>
    <w:p w14:paraId="5F407E7A" w14:textId="77777777"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DE LA PESCA Y ACUACULTURA SUSTENTABLE</w:t>
      </w:r>
    </w:p>
    <w:p w14:paraId="4840FDF7" w14:textId="77777777" w:rsidR="00A86E6A" w:rsidRPr="0099614F" w:rsidRDefault="00A86E6A" w:rsidP="008A7148">
      <w:pPr>
        <w:spacing w:after="0" w:line="240" w:lineRule="auto"/>
        <w:jc w:val="both"/>
        <w:rPr>
          <w:rFonts w:ascii="Arial" w:hAnsi="Arial" w:cs="Arial"/>
          <w:b/>
          <w:sz w:val="20"/>
          <w:szCs w:val="20"/>
        </w:rPr>
      </w:pPr>
    </w:p>
    <w:p w14:paraId="005BB8F0" w14:textId="5F6F7F26"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80</w:t>
      </w:r>
      <w:r w:rsidRPr="0099614F">
        <w:rPr>
          <w:rFonts w:ascii="Arial" w:hAnsi="Arial" w:cs="Arial"/>
          <w:b/>
          <w:sz w:val="20"/>
          <w:szCs w:val="20"/>
        </w:rPr>
        <w:t xml:space="preserve">. </w:t>
      </w:r>
      <w:r w:rsidRPr="0099614F">
        <w:rPr>
          <w:rFonts w:ascii="Arial" w:hAnsi="Arial" w:cs="Arial"/>
          <w:sz w:val="20"/>
          <w:szCs w:val="20"/>
        </w:rPr>
        <w:t>El Presidente Municipal se encargará de promover y fomentar la actividad acuícola en el Municipio, en armonía con la preservación del ambiente y la conservación de la biodiversidad.</w:t>
      </w:r>
    </w:p>
    <w:p w14:paraId="59D2783F" w14:textId="77777777" w:rsidR="00A86E6A" w:rsidRPr="0099614F" w:rsidRDefault="00A86E6A" w:rsidP="008A7148">
      <w:pPr>
        <w:spacing w:after="0" w:line="240" w:lineRule="auto"/>
        <w:jc w:val="both"/>
        <w:rPr>
          <w:rFonts w:ascii="Arial" w:hAnsi="Arial" w:cs="Arial"/>
          <w:sz w:val="20"/>
          <w:szCs w:val="20"/>
        </w:rPr>
      </w:pPr>
    </w:p>
    <w:p w14:paraId="7A5BF767" w14:textId="3BA8D1C8"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lastRenderedPageBreak/>
        <w:t xml:space="preserve">Artículo </w:t>
      </w:r>
      <w:r w:rsidR="0071378F" w:rsidRPr="0099614F">
        <w:rPr>
          <w:rFonts w:ascii="Arial" w:hAnsi="Arial" w:cs="Arial"/>
          <w:b/>
          <w:sz w:val="20"/>
          <w:szCs w:val="20"/>
        </w:rPr>
        <w:t>81</w:t>
      </w:r>
      <w:r w:rsidRPr="0099614F">
        <w:rPr>
          <w:rFonts w:ascii="Arial" w:hAnsi="Arial" w:cs="Arial"/>
          <w:b/>
          <w:sz w:val="20"/>
          <w:szCs w:val="20"/>
        </w:rPr>
        <w:t xml:space="preserve">. </w:t>
      </w:r>
      <w:r w:rsidRPr="0099614F">
        <w:rPr>
          <w:rFonts w:ascii="Arial" w:hAnsi="Arial" w:cs="Arial"/>
          <w:sz w:val="20"/>
          <w:szCs w:val="20"/>
        </w:rPr>
        <w:t>El Presidente Municipal podrá celebrar los convenios y acuerdos con la Federación y el Estado, que regulen la inspección y la vigilancia de la actividad acuícola en su jurisdicción.</w:t>
      </w:r>
    </w:p>
    <w:p w14:paraId="352F35EF" w14:textId="77777777" w:rsidR="00A86E6A" w:rsidRPr="0099614F" w:rsidRDefault="00A86E6A" w:rsidP="008A7148">
      <w:pPr>
        <w:spacing w:after="0" w:line="240" w:lineRule="auto"/>
        <w:jc w:val="both"/>
        <w:rPr>
          <w:rFonts w:ascii="Arial" w:hAnsi="Arial" w:cs="Arial"/>
          <w:b/>
          <w:sz w:val="20"/>
          <w:szCs w:val="20"/>
        </w:rPr>
      </w:pPr>
    </w:p>
    <w:p w14:paraId="2C8D908A" w14:textId="5684C603"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CAPÍTULO TERCERO</w:t>
      </w:r>
    </w:p>
    <w:p w14:paraId="4DEEB74D" w14:textId="7A0EC5BE"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DE LAS FACULTADES Y OBLIGACIONES DEL DIRECTOR DE MEDIO AMBIENTE Y ECOLOGÍA</w:t>
      </w:r>
    </w:p>
    <w:p w14:paraId="59FAF584" w14:textId="77777777" w:rsidR="00A86E6A" w:rsidRPr="0099614F" w:rsidRDefault="00A86E6A" w:rsidP="008A7148">
      <w:pPr>
        <w:spacing w:after="0" w:line="240" w:lineRule="auto"/>
        <w:jc w:val="both"/>
        <w:rPr>
          <w:rFonts w:ascii="Arial" w:hAnsi="Arial" w:cs="Arial"/>
          <w:b/>
          <w:sz w:val="20"/>
          <w:szCs w:val="20"/>
        </w:rPr>
      </w:pPr>
    </w:p>
    <w:p w14:paraId="0BA99C0D" w14:textId="6CA84A0A"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82</w:t>
      </w:r>
      <w:r w:rsidRPr="0099614F">
        <w:rPr>
          <w:rFonts w:ascii="Arial" w:hAnsi="Arial" w:cs="Arial"/>
          <w:b/>
          <w:sz w:val="20"/>
          <w:szCs w:val="20"/>
        </w:rPr>
        <w:t xml:space="preserve">. </w:t>
      </w:r>
      <w:r w:rsidRPr="0099614F">
        <w:rPr>
          <w:rFonts w:ascii="Arial" w:hAnsi="Arial" w:cs="Arial"/>
          <w:sz w:val="20"/>
          <w:szCs w:val="20"/>
        </w:rPr>
        <w:t>Son f</w:t>
      </w:r>
      <w:r w:rsidR="00A025F0" w:rsidRPr="0099614F">
        <w:rPr>
          <w:rFonts w:ascii="Arial" w:hAnsi="Arial" w:cs="Arial"/>
          <w:sz w:val="20"/>
          <w:szCs w:val="20"/>
        </w:rPr>
        <w:t xml:space="preserve">acultades </w:t>
      </w:r>
      <w:r w:rsidRPr="0099614F">
        <w:rPr>
          <w:rFonts w:ascii="Arial" w:hAnsi="Arial" w:cs="Arial"/>
          <w:sz w:val="20"/>
          <w:szCs w:val="20"/>
        </w:rPr>
        <w:t>y obligaciones del Director las que se establecen en el presente Reglamento</w:t>
      </w:r>
      <w:r w:rsidR="00A025F0" w:rsidRPr="0099614F">
        <w:rPr>
          <w:rFonts w:ascii="Arial" w:hAnsi="Arial" w:cs="Arial"/>
          <w:sz w:val="20"/>
          <w:szCs w:val="20"/>
        </w:rPr>
        <w:t xml:space="preserve"> y la demás normativa aplicable en la materia. </w:t>
      </w:r>
    </w:p>
    <w:p w14:paraId="7142A5B7" w14:textId="24DC5DAF" w:rsidR="004653D7" w:rsidRPr="0099614F" w:rsidRDefault="004653D7" w:rsidP="008A7148">
      <w:pPr>
        <w:spacing w:after="0" w:line="240" w:lineRule="auto"/>
        <w:jc w:val="both"/>
        <w:rPr>
          <w:rFonts w:ascii="Arial" w:hAnsi="Arial" w:cs="Arial"/>
          <w:sz w:val="20"/>
          <w:szCs w:val="20"/>
        </w:rPr>
      </w:pPr>
    </w:p>
    <w:p w14:paraId="48982E26" w14:textId="7D4CE2D2"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SECCIÓN PRIMERA</w:t>
      </w:r>
    </w:p>
    <w:p w14:paraId="112F31E9" w14:textId="19D694A7" w:rsidR="004653D7" w:rsidRPr="0099614F" w:rsidRDefault="004653D7" w:rsidP="0071378F">
      <w:pPr>
        <w:spacing w:after="0" w:line="240" w:lineRule="auto"/>
        <w:jc w:val="center"/>
        <w:rPr>
          <w:rFonts w:ascii="Arial" w:hAnsi="Arial" w:cs="Arial"/>
          <w:b/>
          <w:sz w:val="20"/>
          <w:szCs w:val="20"/>
        </w:rPr>
      </w:pPr>
      <w:r w:rsidRPr="0099614F">
        <w:rPr>
          <w:rFonts w:ascii="Arial" w:hAnsi="Arial" w:cs="Arial"/>
          <w:b/>
          <w:sz w:val="20"/>
          <w:szCs w:val="20"/>
        </w:rPr>
        <w:t>PROTECCIÓN</w:t>
      </w:r>
      <w:r w:rsidR="00FE64BC" w:rsidRPr="0099614F">
        <w:rPr>
          <w:rFonts w:ascii="Arial" w:hAnsi="Arial" w:cs="Arial"/>
          <w:b/>
          <w:sz w:val="20"/>
          <w:szCs w:val="20"/>
        </w:rPr>
        <w:t xml:space="preserve"> AL</w:t>
      </w:r>
      <w:r w:rsidRPr="0099614F">
        <w:rPr>
          <w:rFonts w:ascii="Arial" w:hAnsi="Arial" w:cs="Arial"/>
          <w:b/>
          <w:sz w:val="20"/>
          <w:szCs w:val="20"/>
        </w:rPr>
        <w:t xml:space="preserve"> MEDIO AMBIENTE</w:t>
      </w:r>
    </w:p>
    <w:p w14:paraId="5A9A83C5" w14:textId="77777777" w:rsidR="004653D7" w:rsidRPr="0099614F" w:rsidRDefault="004653D7" w:rsidP="004653D7">
      <w:pPr>
        <w:spacing w:after="0" w:line="240" w:lineRule="auto"/>
        <w:jc w:val="both"/>
        <w:rPr>
          <w:rFonts w:ascii="Arial" w:hAnsi="Arial" w:cs="Arial"/>
          <w:sz w:val="20"/>
          <w:szCs w:val="20"/>
        </w:rPr>
      </w:pPr>
    </w:p>
    <w:p w14:paraId="74BE0B62" w14:textId="5A75F976"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Artículo 8</w:t>
      </w:r>
      <w:r w:rsidR="0071378F" w:rsidRPr="0099614F">
        <w:rPr>
          <w:rFonts w:ascii="Arial" w:hAnsi="Arial" w:cs="Arial"/>
          <w:b/>
          <w:sz w:val="20"/>
          <w:szCs w:val="20"/>
        </w:rPr>
        <w:t>3</w:t>
      </w:r>
      <w:r w:rsidRPr="0099614F">
        <w:rPr>
          <w:rFonts w:ascii="Arial" w:hAnsi="Arial" w:cs="Arial"/>
          <w:b/>
          <w:sz w:val="20"/>
          <w:szCs w:val="20"/>
        </w:rPr>
        <w:t xml:space="preserve">. </w:t>
      </w:r>
      <w:r w:rsidRPr="0099614F">
        <w:rPr>
          <w:rFonts w:ascii="Arial" w:hAnsi="Arial" w:cs="Arial"/>
          <w:sz w:val="20"/>
          <w:szCs w:val="20"/>
        </w:rPr>
        <w:t>El Titular de la Dirección de Servicios Públicos Municipales</w:t>
      </w:r>
      <w:r w:rsidR="00302C86" w:rsidRPr="0099614F">
        <w:rPr>
          <w:rFonts w:ascii="Arial" w:hAnsi="Arial" w:cs="Arial"/>
          <w:sz w:val="20"/>
          <w:szCs w:val="20"/>
        </w:rPr>
        <w:t>,</w:t>
      </w:r>
      <w:r w:rsidRPr="0099614F">
        <w:rPr>
          <w:rFonts w:ascii="Arial" w:hAnsi="Arial" w:cs="Arial"/>
          <w:sz w:val="20"/>
          <w:szCs w:val="20"/>
        </w:rPr>
        <w:t xml:space="preserve"> en coordinación con la Dirección, promoverán la sustitución de alumbrado público tradicional u obsoleto, por sistemas eficientes para el ahorro de la energía eléctrica.</w:t>
      </w:r>
    </w:p>
    <w:p w14:paraId="39C7A13E" w14:textId="77777777" w:rsidR="004653D7" w:rsidRPr="0099614F" w:rsidRDefault="004653D7" w:rsidP="004653D7">
      <w:pPr>
        <w:spacing w:after="0" w:line="240" w:lineRule="auto"/>
        <w:jc w:val="both"/>
        <w:rPr>
          <w:rFonts w:ascii="Arial" w:hAnsi="Arial" w:cs="Arial"/>
          <w:b/>
          <w:sz w:val="20"/>
          <w:szCs w:val="20"/>
        </w:rPr>
      </w:pPr>
    </w:p>
    <w:p w14:paraId="3A819E11" w14:textId="14D373C9"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Artículo 8</w:t>
      </w:r>
      <w:r w:rsidR="0071378F" w:rsidRPr="0099614F">
        <w:rPr>
          <w:rFonts w:ascii="Arial" w:hAnsi="Arial" w:cs="Arial"/>
          <w:b/>
          <w:sz w:val="20"/>
          <w:szCs w:val="20"/>
        </w:rPr>
        <w:t>4</w:t>
      </w:r>
      <w:r w:rsidRPr="0099614F">
        <w:rPr>
          <w:rFonts w:ascii="Arial" w:hAnsi="Arial" w:cs="Arial"/>
          <w:b/>
          <w:sz w:val="20"/>
          <w:szCs w:val="20"/>
        </w:rPr>
        <w:t xml:space="preserve">. </w:t>
      </w:r>
      <w:r w:rsidRPr="0099614F">
        <w:rPr>
          <w:rFonts w:ascii="Arial" w:hAnsi="Arial" w:cs="Arial"/>
          <w:sz w:val="20"/>
          <w:szCs w:val="20"/>
        </w:rPr>
        <w:t>El Director fomentará la integración e implementación de programas de desempeño ambiental, así como en el sector educativo, promoverá el ahorro y eficiencia energética.</w:t>
      </w:r>
    </w:p>
    <w:p w14:paraId="1999C426" w14:textId="77777777" w:rsidR="004653D7" w:rsidRPr="0099614F" w:rsidRDefault="004653D7" w:rsidP="004653D7">
      <w:pPr>
        <w:spacing w:after="0" w:line="240" w:lineRule="auto"/>
        <w:jc w:val="both"/>
        <w:rPr>
          <w:rFonts w:ascii="Arial" w:hAnsi="Arial" w:cs="Arial"/>
          <w:b/>
          <w:sz w:val="20"/>
          <w:szCs w:val="20"/>
        </w:rPr>
      </w:pPr>
    </w:p>
    <w:p w14:paraId="3B06B4B4" w14:textId="730E1F42"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Artículo 8</w:t>
      </w:r>
      <w:r w:rsidR="0071378F" w:rsidRPr="0099614F">
        <w:rPr>
          <w:rFonts w:ascii="Arial" w:hAnsi="Arial" w:cs="Arial"/>
          <w:b/>
          <w:sz w:val="20"/>
          <w:szCs w:val="20"/>
        </w:rPr>
        <w:t>5</w:t>
      </w:r>
      <w:r w:rsidRPr="0099614F">
        <w:rPr>
          <w:rFonts w:ascii="Arial" w:hAnsi="Arial" w:cs="Arial"/>
          <w:b/>
          <w:sz w:val="20"/>
          <w:szCs w:val="20"/>
        </w:rPr>
        <w:t xml:space="preserve">. </w:t>
      </w:r>
      <w:r w:rsidRPr="0099614F">
        <w:rPr>
          <w:rFonts w:ascii="Arial" w:hAnsi="Arial" w:cs="Arial"/>
          <w:sz w:val="20"/>
          <w:szCs w:val="20"/>
        </w:rPr>
        <w:t>El Director emitirá un dictamen ambiental que especifique si la zona en la que se pretende establecer la industria, comercio o servicio sean considerados riesgosos o altamente riesgos</w:t>
      </w:r>
      <w:r w:rsidR="00302C86" w:rsidRPr="0099614F">
        <w:rPr>
          <w:rFonts w:ascii="Arial" w:hAnsi="Arial" w:cs="Arial"/>
          <w:sz w:val="20"/>
          <w:szCs w:val="20"/>
        </w:rPr>
        <w:t>os,</w:t>
      </w:r>
      <w:r w:rsidRPr="0099614F">
        <w:rPr>
          <w:rFonts w:ascii="Arial" w:hAnsi="Arial" w:cs="Arial"/>
          <w:sz w:val="20"/>
          <w:szCs w:val="20"/>
        </w:rPr>
        <w:t xml:space="preserve"> por la gravedad de los efectos que pueda generar en los ecosistemas o el ambiente.</w:t>
      </w:r>
    </w:p>
    <w:p w14:paraId="0B4F4180" w14:textId="77777777" w:rsidR="004653D7" w:rsidRPr="0099614F" w:rsidRDefault="004653D7" w:rsidP="004653D7">
      <w:pPr>
        <w:spacing w:after="0" w:line="240" w:lineRule="auto"/>
        <w:jc w:val="both"/>
        <w:rPr>
          <w:rFonts w:ascii="Arial" w:hAnsi="Arial" w:cs="Arial"/>
          <w:sz w:val="20"/>
          <w:szCs w:val="20"/>
        </w:rPr>
      </w:pPr>
    </w:p>
    <w:p w14:paraId="7A907262" w14:textId="3624635E" w:rsidR="004653D7" w:rsidRPr="0099614F" w:rsidRDefault="004653D7" w:rsidP="004653D7">
      <w:pPr>
        <w:spacing w:after="0" w:line="240" w:lineRule="auto"/>
        <w:jc w:val="both"/>
        <w:rPr>
          <w:rFonts w:ascii="Arial" w:hAnsi="Arial" w:cs="Arial"/>
          <w:sz w:val="20"/>
          <w:szCs w:val="20"/>
        </w:rPr>
      </w:pPr>
      <w:r w:rsidRPr="0099614F">
        <w:rPr>
          <w:rFonts w:ascii="Arial" w:hAnsi="Arial" w:cs="Arial"/>
          <w:b/>
          <w:sz w:val="20"/>
          <w:szCs w:val="20"/>
        </w:rPr>
        <w:t>Artículo 8</w:t>
      </w:r>
      <w:r w:rsidR="0071378F" w:rsidRPr="0099614F">
        <w:rPr>
          <w:rFonts w:ascii="Arial" w:hAnsi="Arial" w:cs="Arial"/>
          <w:b/>
          <w:sz w:val="20"/>
          <w:szCs w:val="20"/>
        </w:rPr>
        <w:t>6</w:t>
      </w:r>
      <w:r w:rsidRPr="0099614F">
        <w:rPr>
          <w:rFonts w:ascii="Arial" w:hAnsi="Arial" w:cs="Arial"/>
          <w:b/>
          <w:sz w:val="20"/>
          <w:szCs w:val="20"/>
        </w:rPr>
        <w:t xml:space="preserve">. </w:t>
      </w:r>
      <w:r w:rsidRPr="0099614F">
        <w:rPr>
          <w:rFonts w:ascii="Arial" w:hAnsi="Arial" w:cs="Arial"/>
          <w:sz w:val="20"/>
          <w:szCs w:val="20"/>
        </w:rPr>
        <w:t>El Director, realizará las verificaciones que estime pertinentes, a obras que pretendan realizar personas físicas o morales, que puedan producir contaminación o deterioro ambiental y previa autorización del Presidente Municipal podrá resolver su aprobación, modificación o rechazo, con base en la información relativa a la manifestación y descripción del impacto ambiental.</w:t>
      </w:r>
    </w:p>
    <w:p w14:paraId="12812439" w14:textId="07D35E5B" w:rsidR="004653D7" w:rsidRPr="0099614F" w:rsidRDefault="004653D7" w:rsidP="004653D7">
      <w:pPr>
        <w:spacing w:after="0" w:line="240" w:lineRule="auto"/>
        <w:jc w:val="both"/>
        <w:rPr>
          <w:rFonts w:ascii="Arial" w:hAnsi="Arial" w:cs="Arial"/>
          <w:b/>
          <w:sz w:val="20"/>
          <w:szCs w:val="20"/>
        </w:rPr>
      </w:pPr>
    </w:p>
    <w:p w14:paraId="2FE86468" w14:textId="7275FE2C" w:rsidR="00A82CF3" w:rsidRPr="0099614F" w:rsidRDefault="00A82CF3" w:rsidP="0071378F">
      <w:pPr>
        <w:spacing w:after="0" w:line="240" w:lineRule="auto"/>
        <w:jc w:val="center"/>
        <w:rPr>
          <w:rFonts w:ascii="Arial" w:hAnsi="Arial" w:cs="Arial"/>
          <w:b/>
          <w:sz w:val="20"/>
          <w:szCs w:val="20"/>
        </w:rPr>
      </w:pPr>
      <w:r w:rsidRPr="0099614F">
        <w:rPr>
          <w:rFonts w:ascii="Arial" w:hAnsi="Arial" w:cs="Arial"/>
          <w:b/>
          <w:sz w:val="20"/>
          <w:szCs w:val="20"/>
        </w:rPr>
        <w:t>SECCIÓN SEGUNDA</w:t>
      </w:r>
    </w:p>
    <w:p w14:paraId="0160C892" w14:textId="77777777" w:rsidR="00A82CF3" w:rsidRPr="0099614F" w:rsidRDefault="00A82CF3" w:rsidP="0071378F">
      <w:pPr>
        <w:spacing w:after="0" w:line="240" w:lineRule="auto"/>
        <w:jc w:val="center"/>
        <w:rPr>
          <w:rFonts w:ascii="Arial" w:hAnsi="Arial" w:cs="Arial"/>
          <w:b/>
          <w:sz w:val="20"/>
          <w:szCs w:val="20"/>
        </w:rPr>
      </w:pPr>
      <w:r w:rsidRPr="0099614F">
        <w:rPr>
          <w:rFonts w:ascii="Arial" w:hAnsi="Arial" w:cs="Arial"/>
          <w:b/>
          <w:sz w:val="20"/>
          <w:szCs w:val="20"/>
        </w:rPr>
        <w:t>DEL EQUILIBRIO ECOLÓGICO</w:t>
      </w:r>
    </w:p>
    <w:p w14:paraId="78FB33E5" w14:textId="77777777" w:rsidR="00A82CF3" w:rsidRPr="0099614F" w:rsidRDefault="00A82CF3" w:rsidP="00A82CF3">
      <w:pPr>
        <w:spacing w:after="0" w:line="240" w:lineRule="auto"/>
        <w:jc w:val="both"/>
        <w:rPr>
          <w:rFonts w:ascii="Arial" w:hAnsi="Arial" w:cs="Arial"/>
          <w:b/>
          <w:sz w:val="20"/>
          <w:szCs w:val="20"/>
        </w:rPr>
      </w:pPr>
    </w:p>
    <w:p w14:paraId="5802D47F" w14:textId="404A49A9" w:rsidR="00A82CF3" w:rsidRPr="0099614F" w:rsidRDefault="00A82CF3" w:rsidP="00A82CF3">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87</w:t>
      </w:r>
      <w:r w:rsidRPr="0099614F">
        <w:rPr>
          <w:rFonts w:ascii="Arial" w:hAnsi="Arial" w:cs="Arial"/>
          <w:b/>
          <w:sz w:val="20"/>
          <w:szCs w:val="20"/>
        </w:rPr>
        <w:t xml:space="preserve">. </w:t>
      </w:r>
      <w:r w:rsidRPr="0099614F">
        <w:rPr>
          <w:rFonts w:ascii="Arial" w:hAnsi="Arial" w:cs="Arial"/>
          <w:sz w:val="20"/>
          <w:szCs w:val="20"/>
        </w:rPr>
        <w:t xml:space="preserve">Corresponde al Director la evaluación del impacto ambiental, por la realización de obras o actividades públicas o privadas dentro del territorio </w:t>
      </w:r>
      <w:r w:rsidR="00534B07" w:rsidRPr="0099614F">
        <w:rPr>
          <w:rFonts w:ascii="Arial" w:hAnsi="Arial" w:cs="Arial"/>
          <w:sz w:val="20"/>
          <w:szCs w:val="20"/>
        </w:rPr>
        <w:t>M</w:t>
      </w:r>
      <w:r w:rsidRPr="0099614F">
        <w:rPr>
          <w:rFonts w:ascii="Arial" w:hAnsi="Arial" w:cs="Arial"/>
          <w:sz w:val="20"/>
          <w:szCs w:val="20"/>
        </w:rPr>
        <w:t>unicipal, excepto en materias de competencia Federal o Estatal</w:t>
      </w:r>
      <w:r w:rsidR="00067F5A" w:rsidRPr="0099614F">
        <w:rPr>
          <w:rFonts w:ascii="Arial" w:hAnsi="Arial" w:cs="Arial"/>
          <w:sz w:val="20"/>
          <w:szCs w:val="20"/>
        </w:rPr>
        <w:t>.</w:t>
      </w:r>
    </w:p>
    <w:p w14:paraId="142D93E9" w14:textId="3390069F" w:rsidR="00055114" w:rsidRPr="0099614F" w:rsidRDefault="00055114" w:rsidP="00A82CF3">
      <w:pPr>
        <w:spacing w:after="0" w:line="240" w:lineRule="auto"/>
        <w:jc w:val="both"/>
        <w:rPr>
          <w:rFonts w:ascii="Arial" w:hAnsi="Arial" w:cs="Arial"/>
          <w:sz w:val="20"/>
          <w:szCs w:val="20"/>
        </w:rPr>
      </w:pPr>
    </w:p>
    <w:p w14:paraId="3051BB07" w14:textId="428899F6" w:rsidR="00055114" w:rsidRPr="0099614F" w:rsidRDefault="00055114" w:rsidP="0071378F">
      <w:pPr>
        <w:spacing w:after="0" w:line="240" w:lineRule="auto"/>
        <w:jc w:val="center"/>
        <w:rPr>
          <w:rFonts w:ascii="Arial" w:hAnsi="Arial" w:cs="Arial"/>
          <w:b/>
          <w:sz w:val="20"/>
          <w:szCs w:val="20"/>
        </w:rPr>
      </w:pPr>
      <w:r w:rsidRPr="0099614F">
        <w:rPr>
          <w:rFonts w:ascii="Arial" w:hAnsi="Arial" w:cs="Arial"/>
          <w:b/>
          <w:sz w:val="20"/>
          <w:szCs w:val="20"/>
        </w:rPr>
        <w:t>SECCIÓN TERCERA</w:t>
      </w:r>
    </w:p>
    <w:p w14:paraId="4A80D143" w14:textId="77777777" w:rsidR="00055114" w:rsidRPr="0099614F" w:rsidRDefault="00055114" w:rsidP="0071378F">
      <w:pPr>
        <w:spacing w:after="0" w:line="240" w:lineRule="auto"/>
        <w:jc w:val="center"/>
        <w:rPr>
          <w:rFonts w:ascii="Arial" w:hAnsi="Arial" w:cs="Arial"/>
          <w:b/>
          <w:sz w:val="20"/>
          <w:szCs w:val="20"/>
        </w:rPr>
      </w:pPr>
      <w:r w:rsidRPr="0099614F">
        <w:rPr>
          <w:rFonts w:ascii="Arial" w:hAnsi="Arial" w:cs="Arial"/>
          <w:b/>
          <w:sz w:val="20"/>
          <w:szCs w:val="20"/>
        </w:rPr>
        <w:t>MITIGACIÓN Y ADAPTACIÓN ANTE LOS EFECTOS DEL CAMBIO CLIMÁTICO</w:t>
      </w:r>
    </w:p>
    <w:p w14:paraId="4AE8C963" w14:textId="77777777" w:rsidR="00055114" w:rsidRPr="0099614F" w:rsidRDefault="00055114" w:rsidP="00055114">
      <w:pPr>
        <w:spacing w:after="0" w:line="240" w:lineRule="auto"/>
        <w:jc w:val="both"/>
        <w:rPr>
          <w:rFonts w:ascii="Arial" w:hAnsi="Arial" w:cs="Arial"/>
          <w:b/>
          <w:sz w:val="20"/>
          <w:szCs w:val="20"/>
        </w:rPr>
      </w:pPr>
    </w:p>
    <w:p w14:paraId="5F82B0D5" w14:textId="7CF8B634" w:rsidR="00055114" w:rsidRPr="0099614F" w:rsidRDefault="00055114" w:rsidP="00055114">
      <w:pPr>
        <w:spacing w:after="0" w:line="240" w:lineRule="auto"/>
        <w:jc w:val="both"/>
        <w:rPr>
          <w:rFonts w:ascii="Arial" w:hAnsi="Arial" w:cs="Arial"/>
          <w:sz w:val="20"/>
          <w:szCs w:val="20"/>
        </w:rPr>
      </w:pPr>
      <w:r w:rsidRPr="0099614F">
        <w:rPr>
          <w:rFonts w:ascii="Arial" w:hAnsi="Arial" w:cs="Arial"/>
          <w:b/>
          <w:sz w:val="20"/>
          <w:szCs w:val="20"/>
        </w:rPr>
        <w:t>Artículo 8</w:t>
      </w:r>
      <w:r w:rsidR="0071378F" w:rsidRPr="0099614F">
        <w:rPr>
          <w:rFonts w:ascii="Arial" w:hAnsi="Arial" w:cs="Arial"/>
          <w:b/>
          <w:sz w:val="20"/>
          <w:szCs w:val="20"/>
        </w:rPr>
        <w:t>8</w:t>
      </w:r>
      <w:r w:rsidRPr="0099614F">
        <w:rPr>
          <w:rFonts w:ascii="Arial" w:hAnsi="Arial" w:cs="Arial"/>
          <w:b/>
          <w:sz w:val="20"/>
          <w:szCs w:val="20"/>
        </w:rPr>
        <w:t xml:space="preserve">. </w:t>
      </w:r>
      <w:r w:rsidRPr="0099614F">
        <w:rPr>
          <w:rFonts w:ascii="Arial" w:hAnsi="Arial" w:cs="Arial"/>
          <w:sz w:val="20"/>
          <w:szCs w:val="20"/>
        </w:rPr>
        <w:t>El Director diseñará e implementará programas y campañas de educación e información, mediante la participación social, sobre temas que permitan la reducción de emisiones, la adaptación y mitigación de los efectos adversos del cambio climático en coordinación con el gobierno Estatal y Federal, para sensibilizar a la población</w:t>
      </w:r>
      <w:r w:rsidR="00067F5A" w:rsidRPr="0099614F">
        <w:rPr>
          <w:rFonts w:ascii="Arial" w:hAnsi="Arial" w:cs="Arial"/>
          <w:sz w:val="20"/>
          <w:szCs w:val="20"/>
        </w:rPr>
        <w:t xml:space="preserve">. </w:t>
      </w:r>
    </w:p>
    <w:p w14:paraId="27662AC7" w14:textId="1583E5D1" w:rsidR="00055114" w:rsidRPr="0099614F" w:rsidRDefault="00055114" w:rsidP="00055114">
      <w:pPr>
        <w:spacing w:after="0" w:line="240" w:lineRule="auto"/>
        <w:jc w:val="both"/>
        <w:rPr>
          <w:rFonts w:ascii="Arial" w:hAnsi="Arial" w:cs="Arial"/>
          <w:sz w:val="20"/>
          <w:szCs w:val="20"/>
        </w:rPr>
      </w:pPr>
    </w:p>
    <w:p w14:paraId="260FB5B5" w14:textId="47B89DFE" w:rsidR="00055114" w:rsidRPr="0099614F" w:rsidRDefault="00055114" w:rsidP="0071378F">
      <w:pPr>
        <w:spacing w:after="0" w:line="240" w:lineRule="auto"/>
        <w:jc w:val="center"/>
        <w:rPr>
          <w:rFonts w:ascii="Arial" w:hAnsi="Arial" w:cs="Arial"/>
          <w:b/>
          <w:sz w:val="20"/>
          <w:szCs w:val="20"/>
        </w:rPr>
      </w:pPr>
      <w:r w:rsidRPr="0099614F">
        <w:rPr>
          <w:rFonts w:ascii="Arial" w:hAnsi="Arial" w:cs="Arial"/>
          <w:b/>
          <w:sz w:val="20"/>
          <w:szCs w:val="20"/>
        </w:rPr>
        <w:t>SECCIÓN CUARTA</w:t>
      </w:r>
    </w:p>
    <w:p w14:paraId="43BAABC2" w14:textId="77777777" w:rsidR="00055114" w:rsidRPr="0099614F" w:rsidRDefault="00055114" w:rsidP="0071378F">
      <w:pPr>
        <w:spacing w:after="0" w:line="240" w:lineRule="auto"/>
        <w:jc w:val="center"/>
        <w:rPr>
          <w:rFonts w:ascii="Arial" w:hAnsi="Arial" w:cs="Arial"/>
          <w:b/>
          <w:sz w:val="20"/>
          <w:szCs w:val="20"/>
        </w:rPr>
      </w:pPr>
      <w:r w:rsidRPr="0099614F">
        <w:rPr>
          <w:rFonts w:ascii="Arial" w:hAnsi="Arial" w:cs="Arial"/>
          <w:b/>
          <w:sz w:val="20"/>
          <w:szCs w:val="20"/>
        </w:rPr>
        <w:t>DE LA PREVENCIÓN Y GESTIÓN INTEGRAL DE RESIDUOS SOLIDOS URBANOS Y DE MANEJO ESPECIAL</w:t>
      </w:r>
    </w:p>
    <w:p w14:paraId="6B5C1222" w14:textId="77777777" w:rsidR="00055114" w:rsidRPr="0099614F" w:rsidRDefault="00055114" w:rsidP="00055114">
      <w:pPr>
        <w:spacing w:after="0" w:line="240" w:lineRule="auto"/>
        <w:jc w:val="both"/>
        <w:rPr>
          <w:rFonts w:ascii="Arial" w:hAnsi="Arial" w:cs="Arial"/>
          <w:b/>
          <w:sz w:val="20"/>
          <w:szCs w:val="20"/>
        </w:rPr>
      </w:pPr>
    </w:p>
    <w:p w14:paraId="46308854" w14:textId="6C72D29D" w:rsidR="00055114" w:rsidRPr="0099614F" w:rsidRDefault="00055114" w:rsidP="00055114">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89</w:t>
      </w:r>
      <w:r w:rsidRPr="0099614F">
        <w:rPr>
          <w:rFonts w:ascii="Arial" w:hAnsi="Arial" w:cs="Arial"/>
          <w:b/>
          <w:sz w:val="20"/>
          <w:szCs w:val="20"/>
        </w:rPr>
        <w:t xml:space="preserve">. </w:t>
      </w:r>
      <w:r w:rsidRPr="0099614F">
        <w:rPr>
          <w:rFonts w:ascii="Arial" w:hAnsi="Arial" w:cs="Arial"/>
          <w:sz w:val="20"/>
          <w:szCs w:val="20"/>
        </w:rPr>
        <w:t>El Director deberá verificar recurrentemente las modificaciones que se realicen a la Legislación Federal y Estatal, así como a las Normas Oficiales Mexicanas</w:t>
      </w:r>
      <w:r w:rsidR="00067F5A" w:rsidRPr="0099614F">
        <w:rPr>
          <w:rFonts w:ascii="Arial" w:hAnsi="Arial" w:cs="Arial"/>
          <w:sz w:val="20"/>
          <w:szCs w:val="20"/>
        </w:rPr>
        <w:t>,</w:t>
      </w:r>
      <w:r w:rsidRPr="0099614F">
        <w:rPr>
          <w:rFonts w:ascii="Arial" w:hAnsi="Arial" w:cs="Arial"/>
          <w:sz w:val="20"/>
          <w:szCs w:val="20"/>
        </w:rPr>
        <w:t xml:space="preserve"> en materia de residuos sólidos urbanos e imponer las sanciones y medidas de seguridad que resulten aplicables a partir de dichas modificaciones.</w:t>
      </w:r>
    </w:p>
    <w:p w14:paraId="4EEAE099" w14:textId="77777777" w:rsidR="00055114" w:rsidRPr="0099614F" w:rsidRDefault="00055114" w:rsidP="00055114">
      <w:pPr>
        <w:spacing w:after="0" w:line="240" w:lineRule="auto"/>
        <w:jc w:val="both"/>
        <w:rPr>
          <w:rFonts w:ascii="Arial" w:hAnsi="Arial" w:cs="Arial"/>
          <w:sz w:val="20"/>
          <w:szCs w:val="20"/>
        </w:rPr>
      </w:pPr>
    </w:p>
    <w:p w14:paraId="23B71E82" w14:textId="0C06B644" w:rsidR="00055114" w:rsidRPr="0099614F" w:rsidRDefault="00055114" w:rsidP="00055114">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90</w:t>
      </w:r>
      <w:r w:rsidRPr="0099614F">
        <w:rPr>
          <w:rFonts w:ascii="Arial" w:hAnsi="Arial" w:cs="Arial"/>
          <w:b/>
          <w:sz w:val="20"/>
          <w:szCs w:val="20"/>
        </w:rPr>
        <w:t>.</w:t>
      </w:r>
      <w:r w:rsidRPr="0099614F">
        <w:rPr>
          <w:rFonts w:ascii="Arial" w:hAnsi="Arial" w:cs="Arial"/>
          <w:sz w:val="20"/>
          <w:szCs w:val="20"/>
        </w:rPr>
        <w:t xml:space="preserve"> Es competencia del Director el fomento del desarrollo de mercados para el reciclaje de residuos sólidos urbanos y de manejo especial</w:t>
      </w:r>
      <w:r w:rsidR="00067F5A" w:rsidRPr="0099614F">
        <w:rPr>
          <w:rFonts w:ascii="Arial" w:hAnsi="Arial" w:cs="Arial"/>
          <w:sz w:val="20"/>
          <w:szCs w:val="20"/>
        </w:rPr>
        <w:t>,</w:t>
      </w:r>
      <w:r w:rsidRPr="0099614F">
        <w:rPr>
          <w:rFonts w:ascii="Arial" w:hAnsi="Arial" w:cs="Arial"/>
          <w:sz w:val="20"/>
          <w:szCs w:val="20"/>
        </w:rPr>
        <w:t xml:space="preserve"> que no estén expresamente atribuidos a la Federación o al Estado.</w:t>
      </w:r>
    </w:p>
    <w:p w14:paraId="431A1B4C" w14:textId="77777777" w:rsidR="00055114" w:rsidRPr="0099614F" w:rsidRDefault="00055114" w:rsidP="00055114">
      <w:pPr>
        <w:spacing w:after="0" w:line="240" w:lineRule="auto"/>
        <w:jc w:val="both"/>
        <w:rPr>
          <w:rFonts w:ascii="Arial" w:hAnsi="Arial" w:cs="Arial"/>
          <w:sz w:val="20"/>
          <w:szCs w:val="20"/>
        </w:rPr>
      </w:pPr>
    </w:p>
    <w:p w14:paraId="5B9603AE" w14:textId="3A079A1D" w:rsidR="00055114" w:rsidRPr="0099614F" w:rsidRDefault="00055114" w:rsidP="00055114">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91</w:t>
      </w:r>
      <w:r w:rsidRPr="0099614F">
        <w:rPr>
          <w:rFonts w:ascii="Arial" w:hAnsi="Arial" w:cs="Arial"/>
          <w:b/>
          <w:sz w:val="20"/>
          <w:szCs w:val="20"/>
        </w:rPr>
        <w:t xml:space="preserve">. </w:t>
      </w:r>
      <w:r w:rsidRPr="0099614F">
        <w:rPr>
          <w:rFonts w:ascii="Arial" w:hAnsi="Arial" w:cs="Arial"/>
          <w:sz w:val="20"/>
          <w:szCs w:val="20"/>
        </w:rPr>
        <w:t>El Director podrá ordenar el aseguramiento de materiales o substancias contaminantes, la clausura temporal, parcial o definitiva de las fuentes contaminantes correspondientes, observando desde luego el marco jurídico Estatal y Federal relativo a la materia.</w:t>
      </w:r>
    </w:p>
    <w:p w14:paraId="25181895" w14:textId="77777777" w:rsidR="00055114" w:rsidRPr="0099614F" w:rsidRDefault="00055114" w:rsidP="00055114">
      <w:pPr>
        <w:spacing w:after="0" w:line="240" w:lineRule="auto"/>
        <w:jc w:val="both"/>
        <w:rPr>
          <w:rFonts w:ascii="Arial" w:hAnsi="Arial" w:cs="Arial"/>
          <w:b/>
          <w:sz w:val="20"/>
          <w:szCs w:val="20"/>
        </w:rPr>
      </w:pPr>
    </w:p>
    <w:p w14:paraId="2028CF51" w14:textId="18F332C2"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lastRenderedPageBreak/>
        <w:t>SECCIÓN</w:t>
      </w:r>
      <w:r w:rsidR="00055114" w:rsidRPr="0099614F">
        <w:rPr>
          <w:rFonts w:ascii="Arial" w:hAnsi="Arial" w:cs="Arial"/>
          <w:b/>
          <w:sz w:val="20"/>
          <w:szCs w:val="20"/>
        </w:rPr>
        <w:t xml:space="preserve"> QUINTA</w:t>
      </w:r>
    </w:p>
    <w:p w14:paraId="58A62C38" w14:textId="77777777" w:rsidR="00A86E6A" w:rsidRPr="0099614F" w:rsidRDefault="00A86E6A" w:rsidP="0071378F">
      <w:pPr>
        <w:spacing w:after="0" w:line="240" w:lineRule="auto"/>
        <w:jc w:val="center"/>
        <w:rPr>
          <w:rFonts w:ascii="Arial" w:hAnsi="Arial" w:cs="Arial"/>
          <w:b/>
          <w:sz w:val="20"/>
          <w:szCs w:val="20"/>
        </w:rPr>
      </w:pPr>
      <w:r w:rsidRPr="0099614F">
        <w:rPr>
          <w:rFonts w:ascii="Arial" w:hAnsi="Arial" w:cs="Arial"/>
          <w:b/>
          <w:sz w:val="20"/>
          <w:szCs w:val="20"/>
        </w:rPr>
        <w:t>EN MATERIA DE DESARROLLO FORESTAL</w:t>
      </w:r>
    </w:p>
    <w:p w14:paraId="79FB395B" w14:textId="77777777" w:rsidR="00A86E6A" w:rsidRPr="0099614F" w:rsidRDefault="00A86E6A" w:rsidP="0071378F">
      <w:pPr>
        <w:spacing w:after="0" w:line="240" w:lineRule="auto"/>
        <w:jc w:val="center"/>
        <w:rPr>
          <w:rFonts w:ascii="Arial" w:hAnsi="Arial" w:cs="Arial"/>
          <w:b/>
          <w:sz w:val="20"/>
          <w:szCs w:val="20"/>
        </w:rPr>
      </w:pPr>
    </w:p>
    <w:p w14:paraId="35D4502B" w14:textId="19AACB60"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92</w:t>
      </w:r>
      <w:r w:rsidRPr="0099614F">
        <w:rPr>
          <w:rFonts w:ascii="Arial" w:hAnsi="Arial" w:cs="Arial"/>
          <w:b/>
          <w:sz w:val="20"/>
          <w:szCs w:val="20"/>
        </w:rPr>
        <w:t xml:space="preserve">. </w:t>
      </w:r>
      <w:r w:rsidRPr="0099614F">
        <w:rPr>
          <w:rFonts w:ascii="Arial" w:hAnsi="Arial" w:cs="Arial"/>
          <w:sz w:val="20"/>
          <w:szCs w:val="20"/>
        </w:rPr>
        <w:t>El Director podrá solicitar al Gobierno del Estado, el apoyo para realizar acciones de saneamiento en los ecosistemas forestales que se encuentren dentro del territorio Municipal.</w:t>
      </w:r>
    </w:p>
    <w:p w14:paraId="2D14620E" w14:textId="77777777" w:rsidR="00A86E6A" w:rsidRPr="0099614F" w:rsidRDefault="00A86E6A" w:rsidP="008A7148">
      <w:pPr>
        <w:spacing w:after="0" w:line="240" w:lineRule="auto"/>
        <w:jc w:val="both"/>
        <w:rPr>
          <w:rFonts w:ascii="Arial" w:hAnsi="Arial" w:cs="Arial"/>
          <w:b/>
          <w:sz w:val="20"/>
          <w:szCs w:val="20"/>
        </w:rPr>
      </w:pPr>
    </w:p>
    <w:p w14:paraId="0202842A" w14:textId="6DF028A9"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93</w:t>
      </w:r>
      <w:r w:rsidRPr="0099614F">
        <w:rPr>
          <w:rFonts w:ascii="Arial" w:hAnsi="Arial" w:cs="Arial"/>
          <w:b/>
          <w:sz w:val="20"/>
          <w:szCs w:val="20"/>
        </w:rPr>
        <w:t>.</w:t>
      </w:r>
      <w:r w:rsidRPr="0099614F">
        <w:rPr>
          <w:rFonts w:ascii="Arial" w:hAnsi="Arial" w:cs="Arial"/>
          <w:sz w:val="20"/>
          <w:szCs w:val="20"/>
        </w:rPr>
        <w:t xml:space="preserve"> El Director deberá hacer del conocimiento a las autoridades competentes, y en su caso denunciar, las infracciones o delitos que se cometan en materia forestal.</w:t>
      </w:r>
    </w:p>
    <w:p w14:paraId="3594E0E7" w14:textId="77777777" w:rsidR="00A86E6A" w:rsidRPr="0099614F" w:rsidRDefault="00A86E6A" w:rsidP="008A7148">
      <w:pPr>
        <w:spacing w:after="0" w:line="240" w:lineRule="auto"/>
        <w:jc w:val="both"/>
        <w:rPr>
          <w:rFonts w:ascii="Arial" w:hAnsi="Arial" w:cs="Arial"/>
          <w:b/>
          <w:sz w:val="20"/>
          <w:szCs w:val="20"/>
        </w:rPr>
      </w:pPr>
    </w:p>
    <w:p w14:paraId="2B84C6C1" w14:textId="1653296D"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94</w:t>
      </w:r>
      <w:r w:rsidRPr="0099614F">
        <w:rPr>
          <w:rFonts w:ascii="Arial" w:hAnsi="Arial" w:cs="Arial"/>
          <w:b/>
          <w:sz w:val="20"/>
          <w:szCs w:val="20"/>
        </w:rPr>
        <w:t xml:space="preserve">. </w:t>
      </w:r>
      <w:r w:rsidRPr="0099614F">
        <w:rPr>
          <w:rFonts w:ascii="Arial" w:hAnsi="Arial" w:cs="Arial"/>
          <w:sz w:val="20"/>
          <w:szCs w:val="20"/>
        </w:rPr>
        <w:t>El Director llevará un registró de las acciones comprendidas y sus alcances, en materia de reforestación en donde se incluirá el grado de recuperación de ecosistemas restaurados.</w:t>
      </w:r>
    </w:p>
    <w:p w14:paraId="1FC99383" w14:textId="77777777" w:rsidR="00A86E6A" w:rsidRPr="0099614F" w:rsidRDefault="00A86E6A" w:rsidP="008A7148">
      <w:pPr>
        <w:spacing w:after="0" w:line="240" w:lineRule="auto"/>
        <w:jc w:val="both"/>
        <w:rPr>
          <w:rFonts w:ascii="Arial" w:hAnsi="Arial" w:cs="Arial"/>
          <w:sz w:val="20"/>
          <w:szCs w:val="20"/>
        </w:rPr>
      </w:pPr>
    </w:p>
    <w:p w14:paraId="132CC150" w14:textId="1643D66B"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95</w:t>
      </w:r>
      <w:r w:rsidRPr="0099614F">
        <w:rPr>
          <w:rFonts w:ascii="Arial" w:hAnsi="Arial" w:cs="Arial"/>
          <w:b/>
          <w:sz w:val="20"/>
          <w:szCs w:val="20"/>
        </w:rPr>
        <w:t xml:space="preserve">. </w:t>
      </w:r>
      <w:r w:rsidRPr="0099614F">
        <w:rPr>
          <w:rFonts w:ascii="Arial" w:hAnsi="Arial" w:cs="Arial"/>
          <w:sz w:val="20"/>
          <w:szCs w:val="20"/>
        </w:rPr>
        <w:t>En las zonas de jurisdicción Municipal el Director deberá aplicar los criterios de política forestal, previstos en la Ley General de Desarrollo Forestal Sustentable y la Ley Estatal de Desarrollo Forestal Sustentable y demás disposiciones aplicables en la materia.</w:t>
      </w:r>
    </w:p>
    <w:p w14:paraId="2A29634B" w14:textId="77777777" w:rsidR="008C6CC3" w:rsidRPr="0099614F" w:rsidRDefault="008C6CC3" w:rsidP="008A7148">
      <w:pPr>
        <w:spacing w:after="0" w:line="240" w:lineRule="auto"/>
        <w:jc w:val="both"/>
        <w:rPr>
          <w:rFonts w:ascii="Arial" w:hAnsi="Arial" w:cs="Arial"/>
          <w:sz w:val="20"/>
          <w:szCs w:val="20"/>
        </w:rPr>
      </w:pPr>
    </w:p>
    <w:p w14:paraId="7446CA74" w14:textId="61B85FF7" w:rsidR="008C6CC3" w:rsidRPr="0099614F" w:rsidRDefault="008C6CC3" w:rsidP="0071378F">
      <w:pPr>
        <w:spacing w:after="0" w:line="240" w:lineRule="auto"/>
        <w:jc w:val="center"/>
        <w:rPr>
          <w:rFonts w:ascii="Arial" w:hAnsi="Arial" w:cs="Arial"/>
          <w:b/>
          <w:sz w:val="20"/>
          <w:szCs w:val="20"/>
        </w:rPr>
      </w:pPr>
      <w:r w:rsidRPr="0099614F">
        <w:rPr>
          <w:rFonts w:ascii="Arial" w:hAnsi="Arial" w:cs="Arial"/>
          <w:b/>
          <w:sz w:val="20"/>
          <w:szCs w:val="20"/>
        </w:rPr>
        <w:t>SECCIÓN</w:t>
      </w:r>
      <w:r w:rsidR="00055114" w:rsidRPr="0099614F">
        <w:rPr>
          <w:rFonts w:ascii="Arial" w:hAnsi="Arial" w:cs="Arial"/>
          <w:b/>
          <w:sz w:val="20"/>
          <w:szCs w:val="20"/>
        </w:rPr>
        <w:t xml:space="preserve"> SEXTA</w:t>
      </w:r>
    </w:p>
    <w:p w14:paraId="5AD1B73B" w14:textId="77777777" w:rsidR="008C6CC3" w:rsidRPr="0099614F" w:rsidRDefault="008C6CC3" w:rsidP="0071378F">
      <w:pPr>
        <w:spacing w:after="0" w:line="240" w:lineRule="auto"/>
        <w:jc w:val="center"/>
        <w:rPr>
          <w:rFonts w:ascii="Arial" w:hAnsi="Arial" w:cs="Arial"/>
          <w:b/>
          <w:sz w:val="20"/>
          <w:szCs w:val="20"/>
        </w:rPr>
      </w:pPr>
      <w:r w:rsidRPr="0099614F">
        <w:rPr>
          <w:rFonts w:ascii="Arial" w:hAnsi="Arial" w:cs="Arial"/>
          <w:b/>
          <w:sz w:val="20"/>
          <w:szCs w:val="20"/>
        </w:rPr>
        <w:t>DE LA PESCA Y ACUACULTURA SUSTENTABLE</w:t>
      </w:r>
    </w:p>
    <w:p w14:paraId="3A6F2C46" w14:textId="77777777" w:rsidR="008C6CC3" w:rsidRPr="0099614F" w:rsidRDefault="008C6CC3" w:rsidP="008A7148">
      <w:pPr>
        <w:spacing w:after="0" w:line="240" w:lineRule="auto"/>
        <w:jc w:val="both"/>
        <w:rPr>
          <w:rFonts w:ascii="Arial" w:hAnsi="Arial" w:cs="Arial"/>
          <w:b/>
          <w:sz w:val="20"/>
          <w:szCs w:val="20"/>
        </w:rPr>
      </w:pPr>
    </w:p>
    <w:p w14:paraId="56024B1A" w14:textId="5ABC5852" w:rsidR="008C6CC3" w:rsidRPr="0099614F" w:rsidRDefault="008C6CC3"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96</w:t>
      </w:r>
      <w:r w:rsidRPr="0099614F">
        <w:rPr>
          <w:rFonts w:ascii="Arial" w:hAnsi="Arial" w:cs="Arial"/>
          <w:b/>
          <w:sz w:val="20"/>
          <w:szCs w:val="20"/>
        </w:rPr>
        <w:t>.</w:t>
      </w:r>
      <w:r w:rsidRPr="0099614F">
        <w:rPr>
          <w:rFonts w:ascii="Arial" w:hAnsi="Arial" w:cs="Arial"/>
          <w:sz w:val="20"/>
          <w:szCs w:val="20"/>
        </w:rPr>
        <w:t xml:space="preserve"> El Director en coordinación con el </w:t>
      </w:r>
      <w:r w:rsidR="00742074" w:rsidRPr="0099614F">
        <w:rPr>
          <w:rFonts w:ascii="Arial" w:hAnsi="Arial" w:cs="Arial"/>
          <w:sz w:val="20"/>
          <w:szCs w:val="20"/>
        </w:rPr>
        <w:t>Secretario de Desarrollo Económico y Municipal</w:t>
      </w:r>
      <w:r w:rsidRPr="0099614F">
        <w:rPr>
          <w:rFonts w:ascii="Arial" w:hAnsi="Arial" w:cs="Arial"/>
          <w:sz w:val="20"/>
          <w:szCs w:val="20"/>
        </w:rPr>
        <w:t>, deberá</w:t>
      </w:r>
      <w:r w:rsidRPr="0099614F">
        <w:rPr>
          <w:rFonts w:ascii="Arial" w:hAnsi="Arial" w:cs="Arial"/>
          <w:b/>
          <w:sz w:val="20"/>
          <w:szCs w:val="20"/>
        </w:rPr>
        <w:t xml:space="preserve"> </w:t>
      </w:r>
      <w:r w:rsidRPr="0099614F">
        <w:rPr>
          <w:rFonts w:ascii="Arial" w:hAnsi="Arial" w:cs="Arial"/>
          <w:sz w:val="20"/>
          <w:szCs w:val="20"/>
        </w:rPr>
        <w:t>elaborar y aplicar las políticas y programas sobre la pesca y la acuacultura sustentable.</w:t>
      </w:r>
    </w:p>
    <w:p w14:paraId="3107FDD6" w14:textId="77777777" w:rsidR="008C6CC3" w:rsidRPr="0099614F" w:rsidRDefault="008C6CC3" w:rsidP="008A7148">
      <w:pPr>
        <w:spacing w:after="0" w:line="240" w:lineRule="auto"/>
        <w:jc w:val="both"/>
        <w:rPr>
          <w:rFonts w:ascii="Arial" w:hAnsi="Arial" w:cs="Arial"/>
          <w:sz w:val="20"/>
          <w:szCs w:val="20"/>
        </w:rPr>
      </w:pPr>
    </w:p>
    <w:p w14:paraId="1AA1C8F8" w14:textId="5F322472" w:rsidR="008C6CC3" w:rsidRPr="0099614F" w:rsidRDefault="008C6CC3"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71378F" w:rsidRPr="0099614F">
        <w:rPr>
          <w:rFonts w:ascii="Arial" w:hAnsi="Arial" w:cs="Arial"/>
          <w:b/>
          <w:sz w:val="20"/>
          <w:szCs w:val="20"/>
        </w:rPr>
        <w:t>97</w:t>
      </w:r>
      <w:r w:rsidRPr="0099614F">
        <w:rPr>
          <w:rFonts w:ascii="Arial" w:hAnsi="Arial" w:cs="Arial"/>
          <w:b/>
          <w:sz w:val="20"/>
          <w:szCs w:val="20"/>
        </w:rPr>
        <w:t xml:space="preserve">. </w:t>
      </w:r>
      <w:r w:rsidRPr="0099614F">
        <w:rPr>
          <w:rFonts w:ascii="Arial" w:hAnsi="Arial" w:cs="Arial"/>
          <w:sz w:val="20"/>
          <w:szCs w:val="20"/>
        </w:rPr>
        <w:t>El Director se encargará de diseñar, promover y fomentar las actividades pesqueras y acuícolas del Municipio, en armonía con la preservación del ambiente y la conservación de la biodiversidad.</w:t>
      </w:r>
    </w:p>
    <w:p w14:paraId="4BA79DD9" w14:textId="77777777" w:rsidR="008C6CC3" w:rsidRPr="0099614F" w:rsidRDefault="008C6CC3" w:rsidP="008A7148">
      <w:pPr>
        <w:spacing w:after="0" w:line="240" w:lineRule="auto"/>
        <w:jc w:val="both"/>
        <w:rPr>
          <w:rFonts w:ascii="Arial" w:hAnsi="Arial" w:cs="Arial"/>
          <w:b/>
          <w:sz w:val="20"/>
          <w:szCs w:val="20"/>
        </w:rPr>
      </w:pPr>
    </w:p>
    <w:p w14:paraId="58E6DCCB" w14:textId="4DE25AE9" w:rsidR="00A86E6A" w:rsidRPr="0099614F" w:rsidRDefault="00A86E6A" w:rsidP="005E455C">
      <w:pPr>
        <w:spacing w:after="0" w:line="240" w:lineRule="auto"/>
        <w:jc w:val="center"/>
        <w:rPr>
          <w:rFonts w:ascii="Arial" w:hAnsi="Arial" w:cs="Arial"/>
          <w:sz w:val="20"/>
          <w:szCs w:val="20"/>
        </w:rPr>
      </w:pPr>
      <w:r w:rsidRPr="0099614F">
        <w:rPr>
          <w:rFonts w:ascii="Arial" w:hAnsi="Arial" w:cs="Arial"/>
          <w:b/>
          <w:sz w:val="20"/>
          <w:szCs w:val="20"/>
        </w:rPr>
        <w:t>CAPÍTULO</w:t>
      </w:r>
      <w:r w:rsidR="005E455C" w:rsidRPr="0099614F">
        <w:rPr>
          <w:rFonts w:ascii="Arial" w:hAnsi="Arial" w:cs="Arial"/>
          <w:b/>
          <w:sz w:val="20"/>
          <w:szCs w:val="20"/>
        </w:rPr>
        <w:t xml:space="preserve"> CUARTO</w:t>
      </w:r>
    </w:p>
    <w:p w14:paraId="2BB1484A" w14:textId="77777777"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DE LAS FACULTADES Y OBLIGACIONES DEL AYUNTAMIENTO</w:t>
      </w:r>
    </w:p>
    <w:p w14:paraId="4B2F11FA" w14:textId="77777777" w:rsidR="00A86E6A" w:rsidRPr="0099614F" w:rsidRDefault="00A86E6A" w:rsidP="005E455C">
      <w:pPr>
        <w:spacing w:after="0" w:line="240" w:lineRule="auto"/>
        <w:jc w:val="center"/>
        <w:rPr>
          <w:rFonts w:ascii="Arial" w:hAnsi="Arial" w:cs="Arial"/>
          <w:sz w:val="20"/>
          <w:szCs w:val="20"/>
        </w:rPr>
      </w:pPr>
    </w:p>
    <w:p w14:paraId="67D18E84" w14:textId="688A1923"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98</w:t>
      </w:r>
      <w:r w:rsidRPr="0099614F">
        <w:rPr>
          <w:rFonts w:ascii="Arial" w:hAnsi="Arial" w:cs="Arial"/>
          <w:b/>
          <w:sz w:val="20"/>
          <w:szCs w:val="20"/>
        </w:rPr>
        <w:t xml:space="preserve">. </w:t>
      </w:r>
      <w:r w:rsidRPr="0099614F">
        <w:rPr>
          <w:rFonts w:ascii="Arial" w:hAnsi="Arial" w:cs="Arial"/>
          <w:sz w:val="20"/>
          <w:szCs w:val="20"/>
        </w:rPr>
        <w:t>El Ayuntamiento tendrá las facultades de modificar todas las normas municipales en materia de</w:t>
      </w:r>
      <w:r w:rsidR="00742074" w:rsidRPr="0099614F">
        <w:rPr>
          <w:rFonts w:ascii="Arial" w:hAnsi="Arial" w:cs="Arial"/>
          <w:sz w:val="20"/>
          <w:szCs w:val="20"/>
        </w:rPr>
        <w:t xml:space="preserve"> Medio Ambiente, E</w:t>
      </w:r>
      <w:r w:rsidRPr="0099614F">
        <w:rPr>
          <w:rFonts w:ascii="Arial" w:hAnsi="Arial" w:cs="Arial"/>
          <w:sz w:val="20"/>
          <w:szCs w:val="20"/>
        </w:rPr>
        <w:t>cología y</w:t>
      </w:r>
      <w:r w:rsidR="00742074" w:rsidRPr="0099614F">
        <w:rPr>
          <w:rFonts w:ascii="Arial" w:hAnsi="Arial" w:cs="Arial"/>
          <w:sz w:val="20"/>
          <w:szCs w:val="20"/>
        </w:rPr>
        <w:t xml:space="preserve"> Cambio Climático</w:t>
      </w:r>
      <w:r w:rsidRPr="0099614F">
        <w:rPr>
          <w:rFonts w:ascii="Arial" w:hAnsi="Arial" w:cs="Arial"/>
          <w:sz w:val="20"/>
          <w:szCs w:val="20"/>
        </w:rPr>
        <w:t>, cuando sea necesario armonizar con las disposiciones de la legislación Federal y Estatal, que fueren convenientes o necesari</w:t>
      </w:r>
      <w:r w:rsidR="00742074" w:rsidRPr="0099614F">
        <w:rPr>
          <w:rFonts w:ascii="Arial" w:hAnsi="Arial" w:cs="Arial"/>
          <w:sz w:val="20"/>
          <w:szCs w:val="20"/>
        </w:rPr>
        <w:t>a</w:t>
      </w:r>
      <w:r w:rsidRPr="0099614F">
        <w:rPr>
          <w:rFonts w:ascii="Arial" w:hAnsi="Arial" w:cs="Arial"/>
          <w:sz w:val="20"/>
          <w:szCs w:val="20"/>
        </w:rPr>
        <w:t>s.</w:t>
      </w:r>
    </w:p>
    <w:p w14:paraId="4B98DBBE" w14:textId="4232D38D" w:rsidR="008C729F" w:rsidRPr="0099614F" w:rsidRDefault="008C729F" w:rsidP="008A7148">
      <w:pPr>
        <w:spacing w:after="0" w:line="240" w:lineRule="auto"/>
        <w:jc w:val="both"/>
        <w:rPr>
          <w:rFonts w:ascii="Arial" w:hAnsi="Arial" w:cs="Arial"/>
          <w:sz w:val="20"/>
          <w:szCs w:val="20"/>
        </w:rPr>
      </w:pPr>
    </w:p>
    <w:p w14:paraId="6EE20B46" w14:textId="26206FF8"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SECCIÓN PRIMERA</w:t>
      </w:r>
    </w:p>
    <w:p w14:paraId="70D7762F" w14:textId="0A063075"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 xml:space="preserve">PROTECCIÓN </w:t>
      </w:r>
      <w:r w:rsidR="00C77B28" w:rsidRPr="0099614F">
        <w:rPr>
          <w:rFonts w:ascii="Arial" w:hAnsi="Arial" w:cs="Arial"/>
          <w:b/>
          <w:sz w:val="20"/>
          <w:szCs w:val="20"/>
        </w:rPr>
        <w:t>AL</w:t>
      </w:r>
      <w:r w:rsidRPr="0099614F">
        <w:rPr>
          <w:rFonts w:ascii="Arial" w:hAnsi="Arial" w:cs="Arial"/>
          <w:b/>
          <w:sz w:val="20"/>
          <w:szCs w:val="20"/>
        </w:rPr>
        <w:t xml:space="preserve"> MEDIO AMBIENTE</w:t>
      </w:r>
    </w:p>
    <w:p w14:paraId="14DDEFB9" w14:textId="77777777" w:rsidR="008C729F" w:rsidRPr="0099614F" w:rsidRDefault="008C729F" w:rsidP="005E455C">
      <w:pPr>
        <w:spacing w:after="0" w:line="240" w:lineRule="auto"/>
        <w:jc w:val="center"/>
        <w:rPr>
          <w:rFonts w:ascii="Arial" w:hAnsi="Arial" w:cs="Arial"/>
          <w:sz w:val="20"/>
          <w:szCs w:val="20"/>
        </w:rPr>
      </w:pPr>
    </w:p>
    <w:p w14:paraId="21424F6B" w14:textId="2CE71A97" w:rsidR="008C729F" w:rsidRPr="0099614F" w:rsidRDefault="008C729F" w:rsidP="008C729F">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99</w:t>
      </w:r>
      <w:r w:rsidRPr="0099614F">
        <w:rPr>
          <w:rFonts w:ascii="Arial" w:hAnsi="Arial" w:cs="Arial"/>
          <w:b/>
          <w:sz w:val="20"/>
          <w:szCs w:val="20"/>
        </w:rPr>
        <w:t xml:space="preserve">. </w:t>
      </w:r>
      <w:r w:rsidRPr="0099614F">
        <w:rPr>
          <w:rFonts w:ascii="Arial" w:hAnsi="Arial" w:cs="Arial"/>
          <w:sz w:val="20"/>
          <w:szCs w:val="20"/>
        </w:rPr>
        <w:t>El Ayuntamiento tendrá la facultad y obligación de</w:t>
      </w:r>
      <w:r w:rsidR="00796278" w:rsidRPr="0099614F">
        <w:rPr>
          <w:rFonts w:ascii="Arial" w:hAnsi="Arial" w:cs="Arial"/>
          <w:sz w:val="20"/>
          <w:szCs w:val="20"/>
        </w:rPr>
        <w:t xml:space="preserve"> supervisar la operación del relleno sanitario para evitar la contaminación al Medio Ambiente</w:t>
      </w:r>
      <w:r w:rsidRPr="0099614F">
        <w:rPr>
          <w:rFonts w:ascii="Arial" w:hAnsi="Arial" w:cs="Arial"/>
          <w:sz w:val="20"/>
          <w:szCs w:val="20"/>
        </w:rPr>
        <w:t>, de conformidad con la legislación ambiental aplicable.</w:t>
      </w:r>
    </w:p>
    <w:p w14:paraId="07ED9317" w14:textId="77777777" w:rsidR="008C729F" w:rsidRPr="0099614F" w:rsidRDefault="008C729F" w:rsidP="008C729F">
      <w:pPr>
        <w:spacing w:after="0" w:line="240" w:lineRule="auto"/>
        <w:jc w:val="both"/>
        <w:rPr>
          <w:rFonts w:ascii="Arial" w:hAnsi="Arial" w:cs="Arial"/>
          <w:sz w:val="20"/>
          <w:szCs w:val="20"/>
        </w:rPr>
      </w:pPr>
    </w:p>
    <w:p w14:paraId="40309D51" w14:textId="1C9BC4F5" w:rsidR="008C729F" w:rsidRPr="0099614F" w:rsidRDefault="008C729F" w:rsidP="008C729F">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00</w:t>
      </w:r>
      <w:r w:rsidRPr="0099614F">
        <w:rPr>
          <w:rFonts w:ascii="Arial" w:hAnsi="Arial" w:cs="Arial"/>
          <w:b/>
          <w:sz w:val="20"/>
          <w:szCs w:val="20"/>
        </w:rPr>
        <w:t xml:space="preserve">. </w:t>
      </w:r>
      <w:r w:rsidRPr="0099614F">
        <w:rPr>
          <w:rFonts w:ascii="Arial" w:hAnsi="Arial" w:cs="Arial"/>
          <w:sz w:val="20"/>
          <w:szCs w:val="20"/>
        </w:rPr>
        <w:t>Al Ayuntamiento le corresponde prevenir, combatir, controlar y remediar en proporción, a la posibilidad de sus recursos, la contaminación ambiental, garantizando la remediación de los pasivos ambientales que se generen durante su administración, que garantice la protección de la salud pública.</w:t>
      </w:r>
    </w:p>
    <w:p w14:paraId="240FFC9A" w14:textId="77777777" w:rsidR="008C729F" w:rsidRPr="0099614F" w:rsidRDefault="008C729F" w:rsidP="008C729F">
      <w:pPr>
        <w:spacing w:after="0" w:line="240" w:lineRule="auto"/>
        <w:jc w:val="both"/>
        <w:rPr>
          <w:rFonts w:ascii="Arial" w:hAnsi="Arial" w:cs="Arial"/>
          <w:b/>
          <w:sz w:val="20"/>
          <w:szCs w:val="20"/>
        </w:rPr>
      </w:pPr>
    </w:p>
    <w:p w14:paraId="145A6110" w14:textId="7E0552D2" w:rsidR="008C729F" w:rsidRPr="0099614F" w:rsidRDefault="008C729F" w:rsidP="008C729F">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01</w:t>
      </w:r>
      <w:r w:rsidRPr="0099614F">
        <w:rPr>
          <w:rFonts w:ascii="Arial" w:hAnsi="Arial" w:cs="Arial"/>
          <w:b/>
          <w:sz w:val="20"/>
          <w:szCs w:val="20"/>
        </w:rPr>
        <w:t xml:space="preserve">. </w:t>
      </w:r>
      <w:r w:rsidRPr="0099614F">
        <w:rPr>
          <w:rFonts w:ascii="Arial" w:hAnsi="Arial" w:cs="Arial"/>
          <w:sz w:val="20"/>
          <w:szCs w:val="20"/>
        </w:rPr>
        <w:t xml:space="preserve">El Ayuntamiento en coordinación con la </w:t>
      </w:r>
      <w:r w:rsidR="006F52CC" w:rsidRPr="0099614F">
        <w:rPr>
          <w:rFonts w:ascii="Arial" w:hAnsi="Arial" w:cs="Arial"/>
          <w:sz w:val="20"/>
          <w:szCs w:val="20"/>
        </w:rPr>
        <w:t>Secretaría de Medio Ambiente y Recursos Naturales del Estado de Hidalgo</w:t>
      </w:r>
      <w:r w:rsidRPr="0099614F">
        <w:rPr>
          <w:rFonts w:ascii="Arial" w:hAnsi="Arial" w:cs="Arial"/>
          <w:sz w:val="20"/>
          <w:szCs w:val="20"/>
        </w:rPr>
        <w:t>, prestará de manera oportuna y gratuita a ejidatarios, comuneros y pequeños propietarios la asesoría técnica necesaria para el cumplimiento de lo dispuesto en las declaratorias de áreas naturales protegidas.</w:t>
      </w:r>
    </w:p>
    <w:p w14:paraId="6926DB31" w14:textId="12B3E00A" w:rsidR="008C729F" w:rsidRPr="0099614F" w:rsidRDefault="008C729F" w:rsidP="008C729F">
      <w:pPr>
        <w:spacing w:after="0" w:line="240" w:lineRule="auto"/>
        <w:jc w:val="both"/>
        <w:rPr>
          <w:rFonts w:ascii="Arial" w:hAnsi="Arial" w:cs="Arial"/>
          <w:sz w:val="20"/>
          <w:szCs w:val="20"/>
        </w:rPr>
      </w:pPr>
    </w:p>
    <w:p w14:paraId="25CB31D4" w14:textId="53CB3BCF"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SECCIÓN SEGUNDA</w:t>
      </w:r>
    </w:p>
    <w:p w14:paraId="7F4363C2" w14:textId="77777777"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DEL EQUILIBRIO ECOLÓGICO</w:t>
      </w:r>
    </w:p>
    <w:p w14:paraId="57571032" w14:textId="77777777" w:rsidR="008C729F" w:rsidRPr="0099614F" w:rsidRDefault="008C729F" w:rsidP="008C729F">
      <w:pPr>
        <w:spacing w:after="0" w:line="240" w:lineRule="auto"/>
        <w:jc w:val="both"/>
        <w:rPr>
          <w:rFonts w:ascii="Arial" w:hAnsi="Arial" w:cs="Arial"/>
          <w:b/>
          <w:sz w:val="20"/>
          <w:szCs w:val="20"/>
        </w:rPr>
      </w:pPr>
    </w:p>
    <w:p w14:paraId="42153EC8" w14:textId="12CD3A5A" w:rsidR="008C729F" w:rsidRPr="0099614F" w:rsidRDefault="008C729F" w:rsidP="008C729F">
      <w:pPr>
        <w:spacing w:after="0" w:line="240" w:lineRule="auto"/>
        <w:jc w:val="both"/>
        <w:rPr>
          <w:rFonts w:ascii="Arial" w:hAnsi="Arial" w:cs="Arial"/>
          <w:sz w:val="20"/>
          <w:szCs w:val="20"/>
        </w:rPr>
      </w:pPr>
      <w:r w:rsidRPr="0099614F">
        <w:rPr>
          <w:rFonts w:ascii="Arial" w:hAnsi="Arial" w:cs="Arial"/>
          <w:b/>
          <w:bCs/>
          <w:sz w:val="20"/>
          <w:szCs w:val="20"/>
        </w:rPr>
        <w:t>Artículo. 1</w:t>
      </w:r>
      <w:r w:rsidR="005E455C" w:rsidRPr="0099614F">
        <w:rPr>
          <w:rFonts w:ascii="Arial" w:hAnsi="Arial" w:cs="Arial"/>
          <w:b/>
          <w:bCs/>
          <w:sz w:val="20"/>
          <w:szCs w:val="20"/>
        </w:rPr>
        <w:t>02</w:t>
      </w:r>
      <w:r w:rsidRPr="0099614F">
        <w:rPr>
          <w:rFonts w:ascii="Arial" w:hAnsi="Arial" w:cs="Arial"/>
          <w:sz w:val="20"/>
          <w:szCs w:val="20"/>
        </w:rPr>
        <w:t xml:space="preserve"> El Ayuntamiento tendrá la facultad de establecer las acciones para la protección, preservación y restauración del equilibrio ecológico en el Municipio. </w:t>
      </w:r>
    </w:p>
    <w:p w14:paraId="441658B8" w14:textId="77777777" w:rsidR="008C729F" w:rsidRPr="0099614F" w:rsidRDefault="008C729F" w:rsidP="008C729F">
      <w:pPr>
        <w:spacing w:after="0" w:line="240" w:lineRule="auto"/>
        <w:jc w:val="both"/>
        <w:rPr>
          <w:rFonts w:ascii="Arial" w:hAnsi="Arial" w:cs="Arial"/>
          <w:sz w:val="20"/>
          <w:szCs w:val="20"/>
        </w:rPr>
      </w:pPr>
    </w:p>
    <w:p w14:paraId="2856716C" w14:textId="6FDB2B9F" w:rsidR="008C729F" w:rsidRPr="0099614F" w:rsidRDefault="008C729F" w:rsidP="008C729F">
      <w:pPr>
        <w:spacing w:after="0" w:line="240" w:lineRule="auto"/>
        <w:jc w:val="both"/>
        <w:rPr>
          <w:rFonts w:ascii="Arial" w:hAnsi="Arial" w:cs="Arial"/>
          <w:sz w:val="20"/>
          <w:szCs w:val="20"/>
        </w:rPr>
      </w:pPr>
      <w:r w:rsidRPr="0099614F">
        <w:rPr>
          <w:rFonts w:ascii="Arial" w:hAnsi="Arial" w:cs="Arial"/>
          <w:b/>
          <w:bCs/>
          <w:sz w:val="20"/>
          <w:szCs w:val="20"/>
        </w:rPr>
        <w:t>Artículo 1</w:t>
      </w:r>
      <w:r w:rsidR="005E455C" w:rsidRPr="0099614F">
        <w:rPr>
          <w:rFonts w:ascii="Arial" w:hAnsi="Arial" w:cs="Arial"/>
          <w:b/>
          <w:bCs/>
          <w:sz w:val="20"/>
          <w:szCs w:val="20"/>
        </w:rPr>
        <w:t>03</w:t>
      </w:r>
      <w:r w:rsidRPr="0099614F">
        <w:rPr>
          <w:rFonts w:ascii="Arial" w:hAnsi="Arial" w:cs="Arial"/>
          <w:b/>
          <w:bCs/>
          <w:sz w:val="20"/>
          <w:szCs w:val="20"/>
        </w:rPr>
        <w:t>.</w:t>
      </w:r>
      <w:r w:rsidRPr="0099614F">
        <w:rPr>
          <w:rFonts w:ascii="Arial" w:hAnsi="Arial" w:cs="Arial"/>
          <w:sz w:val="20"/>
          <w:szCs w:val="20"/>
        </w:rPr>
        <w:t xml:space="preserve"> El Ayuntamiento tendrá la facultad de declarar ecosistemas, patrimonio común de la sociedad y</w:t>
      </w:r>
      <w:r w:rsidR="00D97484" w:rsidRPr="0099614F">
        <w:rPr>
          <w:rFonts w:ascii="Arial" w:hAnsi="Arial" w:cs="Arial"/>
          <w:sz w:val="20"/>
          <w:szCs w:val="20"/>
        </w:rPr>
        <w:t xml:space="preserve">a que de </w:t>
      </w:r>
      <w:r w:rsidRPr="0099614F">
        <w:rPr>
          <w:rFonts w:ascii="Arial" w:hAnsi="Arial" w:cs="Arial"/>
          <w:sz w:val="20"/>
          <w:szCs w:val="20"/>
        </w:rPr>
        <w:t xml:space="preserve">su equilibrio dependen la vida y las posibilidades productivas del Municipio. </w:t>
      </w:r>
    </w:p>
    <w:p w14:paraId="174A0943" w14:textId="77777777" w:rsidR="008C729F" w:rsidRPr="0099614F" w:rsidRDefault="008C729F" w:rsidP="008C729F">
      <w:pPr>
        <w:spacing w:after="0" w:line="240" w:lineRule="auto"/>
        <w:jc w:val="both"/>
        <w:rPr>
          <w:rFonts w:ascii="Arial" w:hAnsi="Arial" w:cs="Arial"/>
          <w:sz w:val="20"/>
          <w:szCs w:val="20"/>
        </w:rPr>
      </w:pPr>
    </w:p>
    <w:p w14:paraId="0E521EB1" w14:textId="7C87C03F" w:rsidR="008C729F" w:rsidRPr="0099614F" w:rsidRDefault="008C729F" w:rsidP="008C729F">
      <w:pPr>
        <w:spacing w:after="0" w:line="240" w:lineRule="auto"/>
        <w:jc w:val="both"/>
        <w:rPr>
          <w:rFonts w:ascii="Arial" w:hAnsi="Arial" w:cs="Arial"/>
          <w:sz w:val="20"/>
          <w:szCs w:val="20"/>
        </w:rPr>
      </w:pPr>
      <w:r w:rsidRPr="0099614F">
        <w:rPr>
          <w:rFonts w:ascii="Arial" w:hAnsi="Arial" w:cs="Arial"/>
          <w:b/>
          <w:bCs/>
          <w:sz w:val="20"/>
          <w:szCs w:val="20"/>
        </w:rPr>
        <w:lastRenderedPageBreak/>
        <w:t>Artículo 1</w:t>
      </w:r>
      <w:r w:rsidR="005E455C" w:rsidRPr="0099614F">
        <w:rPr>
          <w:rFonts w:ascii="Arial" w:hAnsi="Arial" w:cs="Arial"/>
          <w:b/>
          <w:bCs/>
          <w:sz w:val="20"/>
          <w:szCs w:val="20"/>
        </w:rPr>
        <w:t>04</w:t>
      </w:r>
      <w:r w:rsidRPr="0099614F">
        <w:rPr>
          <w:rFonts w:ascii="Arial" w:hAnsi="Arial" w:cs="Arial"/>
          <w:sz w:val="20"/>
          <w:szCs w:val="20"/>
        </w:rPr>
        <w:t>. Tendrá la obligación de destinar el presupuesto correspondiente para incentivar a que se realicen acciones de protección, preservación o restauración del equilibrio ecológico.</w:t>
      </w:r>
    </w:p>
    <w:p w14:paraId="03E35CBC" w14:textId="44694062" w:rsidR="008C729F" w:rsidRPr="0099614F" w:rsidRDefault="008C729F" w:rsidP="008C729F">
      <w:pPr>
        <w:spacing w:after="0" w:line="240" w:lineRule="auto"/>
        <w:jc w:val="both"/>
        <w:rPr>
          <w:rFonts w:ascii="Arial" w:hAnsi="Arial" w:cs="Arial"/>
          <w:sz w:val="20"/>
          <w:szCs w:val="20"/>
        </w:rPr>
      </w:pPr>
    </w:p>
    <w:p w14:paraId="365D59F4" w14:textId="4D6EAB43"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SECCIÓN TERCERA</w:t>
      </w:r>
    </w:p>
    <w:p w14:paraId="3650C7A6" w14:textId="77777777"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MITIGACIÓN Y ADAPTACIÓN ANTE LOS EFECTOS DEL CAMBIO CLIMÁTICO</w:t>
      </w:r>
    </w:p>
    <w:p w14:paraId="5407F542" w14:textId="77777777" w:rsidR="008C729F" w:rsidRPr="0099614F" w:rsidRDefault="008C729F" w:rsidP="008C729F">
      <w:pPr>
        <w:spacing w:after="0" w:line="240" w:lineRule="auto"/>
        <w:jc w:val="both"/>
        <w:rPr>
          <w:rFonts w:ascii="Arial" w:hAnsi="Arial" w:cs="Arial"/>
          <w:sz w:val="20"/>
          <w:szCs w:val="20"/>
        </w:rPr>
      </w:pPr>
    </w:p>
    <w:p w14:paraId="5058C988" w14:textId="6E6980E0" w:rsidR="008C729F" w:rsidRPr="0099614F" w:rsidRDefault="008C729F" w:rsidP="008C729F">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05</w:t>
      </w:r>
      <w:r w:rsidRPr="0099614F">
        <w:rPr>
          <w:rFonts w:ascii="Arial" w:hAnsi="Arial" w:cs="Arial"/>
          <w:b/>
          <w:sz w:val="20"/>
          <w:szCs w:val="20"/>
        </w:rPr>
        <w:t xml:space="preserve">. </w:t>
      </w:r>
      <w:r w:rsidRPr="0099614F">
        <w:rPr>
          <w:rFonts w:ascii="Arial" w:hAnsi="Arial" w:cs="Arial"/>
          <w:sz w:val="20"/>
          <w:szCs w:val="20"/>
        </w:rPr>
        <w:t>El Ayuntamiento se encargará de formular e instrumentar las políticas y acciones para enfrentar al cambio climático en congruencia</w:t>
      </w:r>
      <w:r w:rsidR="00A6004A" w:rsidRPr="0099614F">
        <w:rPr>
          <w:rFonts w:ascii="Arial" w:hAnsi="Arial" w:cs="Arial"/>
          <w:sz w:val="20"/>
          <w:szCs w:val="20"/>
        </w:rPr>
        <w:t xml:space="preserve"> su Plan Municipal de Desarrollo y alineados </w:t>
      </w:r>
      <w:r w:rsidRPr="0099614F">
        <w:rPr>
          <w:rFonts w:ascii="Arial" w:hAnsi="Arial" w:cs="Arial"/>
          <w:sz w:val="20"/>
          <w:szCs w:val="20"/>
        </w:rPr>
        <w:t>con el Plan Estatal de Desarrollo</w:t>
      </w:r>
      <w:r w:rsidR="00A6004A" w:rsidRPr="0099614F">
        <w:rPr>
          <w:rFonts w:ascii="Arial" w:hAnsi="Arial" w:cs="Arial"/>
          <w:sz w:val="20"/>
          <w:szCs w:val="20"/>
        </w:rPr>
        <w:t xml:space="preserve"> y el Federal</w:t>
      </w:r>
      <w:r w:rsidRPr="0099614F">
        <w:rPr>
          <w:rFonts w:ascii="Arial" w:hAnsi="Arial" w:cs="Arial"/>
          <w:sz w:val="20"/>
          <w:szCs w:val="20"/>
        </w:rPr>
        <w:t>.</w:t>
      </w:r>
    </w:p>
    <w:p w14:paraId="7938371A" w14:textId="77777777" w:rsidR="008C729F" w:rsidRPr="0099614F" w:rsidRDefault="008C729F" w:rsidP="008C729F">
      <w:pPr>
        <w:spacing w:after="0" w:line="240" w:lineRule="auto"/>
        <w:jc w:val="both"/>
        <w:rPr>
          <w:rFonts w:ascii="Arial" w:hAnsi="Arial" w:cs="Arial"/>
          <w:sz w:val="20"/>
          <w:szCs w:val="20"/>
        </w:rPr>
      </w:pPr>
    </w:p>
    <w:p w14:paraId="7CA6D255" w14:textId="3780ADFD" w:rsidR="008C729F" w:rsidRPr="0099614F" w:rsidRDefault="008C729F" w:rsidP="008C729F">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06</w:t>
      </w:r>
      <w:r w:rsidRPr="0099614F">
        <w:rPr>
          <w:rFonts w:ascii="Arial" w:hAnsi="Arial" w:cs="Arial"/>
          <w:b/>
          <w:sz w:val="20"/>
          <w:szCs w:val="20"/>
        </w:rPr>
        <w:t xml:space="preserve">. </w:t>
      </w:r>
      <w:r w:rsidRPr="0099614F">
        <w:rPr>
          <w:rFonts w:ascii="Arial" w:hAnsi="Arial" w:cs="Arial"/>
          <w:sz w:val="20"/>
          <w:szCs w:val="20"/>
        </w:rPr>
        <w:t xml:space="preserve">Es facultad del Ayuntamiento formular el programa en materia de cambio climático. </w:t>
      </w:r>
    </w:p>
    <w:p w14:paraId="343171CD" w14:textId="67E785E9" w:rsidR="008C729F" w:rsidRPr="0099614F" w:rsidRDefault="008C729F" w:rsidP="008C729F">
      <w:pPr>
        <w:spacing w:after="0" w:line="240" w:lineRule="auto"/>
        <w:jc w:val="both"/>
        <w:rPr>
          <w:rFonts w:ascii="Arial" w:hAnsi="Arial" w:cs="Arial"/>
          <w:sz w:val="20"/>
          <w:szCs w:val="20"/>
        </w:rPr>
      </w:pPr>
    </w:p>
    <w:p w14:paraId="50C079C0" w14:textId="3F0AD9BC"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SECCIÓN CUARTA</w:t>
      </w:r>
    </w:p>
    <w:p w14:paraId="030BA36E" w14:textId="1E4FCC9A" w:rsidR="008C729F" w:rsidRPr="0099614F" w:rsidRDefault="008C729F" w:rsidP="005E455C">
      <w:pPr>
        <w:spacing w:after="0" w:line="240" w:lineRule="auto"/>
        <w:jc w:val="center"/>
        <w:rPr>
          <w:rFonts w:ascii="Arial" w:hAnsi="Arial" w:cs="Arial"/>
          <w:b/>
          <w:sz w:val="20"/>
          <w:szCs w:val="20"/>
        </w:rPr>
      </w:pPr>
      <w:r w:rsidRPr="0099614F">
        <w:rPr>
          <w:rFonts w:ascii="Arial" w:hAnsi="Arial" w:cs="Arial"/>
          <w:b/>
          <w:sz w:val="20"/>
          <w:szCs w:val="20"/>
        </w:rPr>
        <w:t>DE LA PREVENCIÓN Y GESTIÓN INTEGRAL DE RESIDUOS SOLIDOS URBANOS Y DE MANEJO ESPECIAL</w:t>
      </w:r>
    </w:p>
    <w:p w14:paraId="70895CEB" w14:textId="77777777" w:rsidR="008C729F" w:rsidRPr="0099614F" w:rsidRDefault="008C729F" w:rsidP="008C729F">
      <w:pPr>
        <w:spacing w:after="0" w:line="240" w:lineRule="auto"/>
        <w:jc w:val="both"/>
        <w:rPr>
          <w:rFonts w:ascii="Arial" w:hAnsi="Arial" w:cs="Arial"/>
          <w:b/>
          <w:sz w:val="20"/>
          <w:szCs w:val="20"/>
        </w:rPr>
      </w:pPr>
    </w:p>
    <w:p w14:paraId="60BE98C9" w14:textId="408BF6F9" w:rsidR="008C729F" w:rsidRPr="0099614F" w:rsidRDefault="008C729F" w:rsidP="008C729F">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07</w:t>
      </w:r>
      <w:r w:rsidRPr="0099614F">
        <w:rPr>
          <w:rFonts w:ascii="Arial" w:hAnsi="Arial" w:cs="Arial"/>
          <w:b/>
          <w:sz w:val="20"/>
          <w:szCs w:val="20"/>
        </w:rPr>
        <w:t xml:space="preserve">. </w:t>
      </w:r>
      <w:r w:rsidRPr="0099614F">
        <w:rPr>
          <w:rFonts w:ascii="Arial" w:hAnsi="Arial" w:cs="Arial"/>
          <w:sz w:val="20"/>
          <w:szCs w:val="20"/>
        </w:rPr>
        <w:t>El Ayuntamiento</w:t>
      </w:r>
      <w:r w:rsidR="00E6767A" w:rsidRPr="0099614F">
        <w:rPr>
          <w:rFonts w:ascii="Arial" w:hAnsi="Arial" w:cs="Arial"/>
          <w:sz w:val="20"/>
          <w:szCs w:val="20"/>
        </w:rPr>
        <w:t xml:space="preserve"> </w:t>
      </w:r>
      <w:r w:rsidRPr="0099614F">
        <w:rPr>
          <w:rFonts w:ascii="Arial" w:hAnsi="Arial" w:cs="Arial"/>
          <w:sz w:val="20"/>
          <w:szCs w:val="20"/>
        </w:rPr>
        <w:t>a través del área correspondiente será el responsable del manejo integral de los residuos sólidos urbanos, que consiste en la recolección, traslado, tratamiento y su disposición final, debiendo observar las disposiciones aplicables en la materia expedida sobre los sitios, el diseño, la construcción y la operación de las instalaciones.</w:t>
      </w:r>
    </w:p>
    <w:p w14:paraId="56EB7028" w14:textId="77777777" w:rsidR="008C729F" w:rsidRPr="0099614F" w:rsidRDefault="008C729F" w:rsidP="008C729F">
      <w:pPr>
        <w:spacing w:after="0" w:line="240" w:lineRule="auto"/>
        <w:jc w:val="both"/>
        <w:rPr>
          <w:rFonts w:ascii="Arial" w:hAnsi="Arial" w:cs="Arial"/>
          <w:b/>
          <w:sz w:val="20"/>
          <w:szCs w:val="20"/>
        </w:rPr>
      </w:pPr>
    </w:p>
    <w:p w14:paraId="6BCE35AC" w14:textId="13CA66BA"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SECCIÓN</w:t>
      </w:r>
      <w:r w:rsidR="008C729F" w:rsidRPr="0099614F">
        <w:rPr>
          <w:rFonts w:ascii="Arial" w:hAnsi="Arial" w:cs="Arial"/>
          <w:b/>
          <w:sz w:val="20"/>
          <w:szCs w:val="20"/>
        </w:rPr>
        <w:t xml:space="preserve"> QUINTA</w:t>
      </w:r>
    </w:p>
    <w:p w14:paraId="60EDEE82" w14:textId="77777777"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EN MATERIA DE DESARROLLO FORESTAL</w:t>
      </w:r>
    </w:p>
    <w:p w14:paraId="22E3E824" w14:textId="77777777" w:rsidR="00A86E6A" w:rsidRPr="0099614F" w:rsidRDefault="00A86E6A" w:rsidP="008A7148">
      <w:pPr>
        <w:spacing w:after="0" w:line="240" w:lineRule="auto"/>
        <w:jc w:val="both"/>
        <w:rPr>
          <w:rFonts w:ascii="Arial" w:hAnsi="Arial" w:cs="Arial"/>
          <w:b/>
          <w:sz w:val="20"/>
          <w:szCs w:val="20"/>
        </w:rPr>
      </w:pPr>
    </w:p>
    <w:p w14:paraId="1C4D6AAC" w14:textId="77777777" w:rsidR="00A86E6A" w:rsidRPr="0099614F" w:rsidRDefault="00A86E6A" w:rsidP="008A7148">
      <w:pPr>
        <w:spacing w:after="0" w:line="240" w:lineRule="auto"/>
        <w:jc w:val="both"/>
        <w:rPr>
          <w:rFonts w:ascii="Arial" w:hAnsi="Arial" w:cs="Arial"/>
          <w:b/>
          <w:sz w:val="20"/>
          <w:szCs w:val="20"/>
        </w:rPr>
      </w:pPr>
      <w:r w:rsidRPr="0099614F">
        <w:rPr>
          <w:rFonts w:ascii="Arial" w:hAnsi="Arial" w:cs="Arial"/>
          <w:b/>
          <w:sz w:val="20"/>
          <w:szCs w:val="20"/>
        </w:rPr>
        <w:t xml:space="preserve">Artículo 108. </w:t>
      </w:r>
      <w:r w:rsidRPr="0099614F">
        <w:rPr>
          <w:rFonts w:ascii="Arial" w:hAnsi="Arial" w:cs="Arial"/>
          <w:sz w:val="20"/>
          <w:szCs w:val="20"/>
        </w:rPr>
        <w:t>El Ayuntamiento será el encargado de diseñar, formular y aplicar, en concordancia con las políticas Nacional y Estatal, la política forestal del Municipio.</w:t>
      </w:r>
    </w:p>
    <w:p w14:paraId="25F2099C" w14:textId="77777777" w:rsidR="00A86E6A" w:rsidRPr="0099614F" w:rsidRDefault="00A86E6A" w:rsidP="008A7148">
      <w:pPr>
        <w:spacing w:after="0" w:line="240" w:lineRule="auto"/>
        <w:jc w:val="both"/>
        <w:rPr>
          <w:rFonts w:ascii="Arial" w:hAnsi="Arial" w:cs="Arial"/>
          <w:b/>
          <w:sz w:val="20"/>
          <w:szCs w:val="20"/>
        </w:rPr>
      </w:pPr>
    </w:p>
    <w:p w14:paraId="516759BF" w14:textId="77C93E72"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SECCIÓN</w:t>
      </w:r>
      <w:r w:rsidR="008C729F" w:rsidRPr="0099614F">
        <w:rPr>
          <w:rFonts w:ascii="Arial" w:hAnsi="Arial" w:cs="Arial"/>
          <w:b/>
          <w:sz w:val="20"/>
          <w:szCs w:val="20"/>
        </w:rPr>
        <w:t xml:space="preserve"> SEXTA</w:t>
      </w:r>
    </w:p>
    <w:p w14:paraId="6517115C" w14:textId="037D83C7" w:rsidR="00206BE2" w:rsidRPr="0099614F" w:rsidRDefault="00206BE2" w:rsidP="005E455C">
      <w:pPr>
        <w:spacing w:after="0" w:line="240" w:lineRule="auto"/>
        <w:jc w:val="center"/>
        <w:rPr>
          <w:rFonts w:ascii="Arial" w:hAnsi="Arial" w:cs="Arial"/>
          <w:b/>
          <w:sz w:val="20"/>
          <w:szCs w:val="20"/>
        </w:rPr>
      </w:pPr>
      <w:r w:rsidRPr="0099614F">
        <w:rPr>
          <w:rFonts w:ascii="Arial" w:hAnsi="Arial" w:cs="Arial"/>
          <w:b/>
          <w:sz w:val="20"/>
          <w:szCs w:val="20"/>
        </w:rPr>
        <w:t>PESCA Y ACUACULTURA SUSTENTABLE</w:t>
      </w:r>
    </w:p>
    <w:p w14:paraId="01352BFC" w14:textId="77777777" w:rsidR="008C729F" w:rsidRPr="0099614F" w:rsidRDefault="008C729F" w:rsidP="008A7148">
      <w:pPr>
        <w:spacing w:after="0" w:line="240" w:lineRule="auto"/>
        <w:jc w:val="both"/>
        <w:rPr>
          <w:rFonts w:ascii="Arial" w:hAnsi="Arial" w:cs="Arial"/>
          <w:b/>
          <w:sz w:val="20"/>
          <w:szCs w:val="20"/>
        </w:rPr>
      </w:pPr>
    </w:p>
    <w:p w14:paraId="4971695B" w14:textId="7E6D90E6" w:rsidR="00A8028E" w:rsidRPr="0099614F" w:rsidRDefault="00A8028E" w:rsidP="008A7148">
      <w:pPr>
        <w:autoSpaceDE w:val="0"/>
        <w:autoSpaceDN w:val="0"/>
        <w:adjustRightInd w:val="0"/>
        <w:spacing w:after="0" w:line="240" w:lineRule="auto"/>
        <w:jc w:val="both"/>
        <w:rPr>
          <w:rFonts w:ascii="Arial" w:hAnsi="Arial" w:cs="Arial"/>
          <w:sz w:val="20"/>
          <w:szCs w:val="20"/>
        </w:rPr>
      </w:pPr>
      <w:r w:rsidRPr="0099614F">
        <w:rPr>
          <w:rFonts w:ascii="Arial" w:hAnsi="Arial" w:cs="Arial"/>
          <w:b/>
          <w:sz w:val="20"/>
          <w:szCs w:val="20"/>
        </w:rPr>
        <w:t xml:space="preserve">Artículo 109. </w:t>
      </w:r>
      <w:r w:rsidR="00CF48E4" w:rsidRPr="0099614F">
        <w:rPr>
          <w:rFonts w:ascii="Arial" w:hAnsi="Arial" w:cs="Arial"/>
          <w:bCs/>
          <w:sz w:val="20"/>
          <w:szCs w:val="20"/>
        </w:rPr>
        <w:t>El Ayuntamiento tendrá la facultad de r</w:t>
      </w:r>
      <w:r w:rsidRPr="0099614F">
        <w:rPr>
          <w:rFonts w:ascii="Arial" w:hAnsi="Arial" w:cs="Arial"/>
          <w:bCs/>
          <w:sz w:val="20"/>
          <w:szCs w:val="20"/>
        </w:rPr>
        <w:t>evisar, analizar y en su caso aprobar</w:t>
      </w:r>
      <w:r w:rsidRPr="0099614F">
        <w:rPr>
          <w:rFonts w:ascii="Arial" w:hAnsi="Arial" w:cs="Arial"/>
          <w:b/>
          <w:sz w:val="20"/>
          <w:szCs w:val="20"/>
        </w:rPr>
        <w:t xml:space="preserve"> </w:t>
      </w:r>
      <w:r w:rsidRPr="0099614F">
        <w:rPr>
          <w:rFonts w:ascii="Arial" w:hAnsi="Arial" w:cs="Arial"/>
          <w:sz w:val="20"/>
          <w:szCs w:val="20"/>
        </w:rPr>
        <w:t xml:space="preserve">convenios o acuerdos de coordinación, para el desarrollo del </w:t>
      </w:r>
      <w:r w:rsidR="00CF48E4" w:rsidRPr="0099614F">
        <w:rPr>
          <w:rFonts w:ascii="Arial" w:hAnsi="Arial" w:cs="Arial"/>
          <w:sz w:val="20"/>
          <w:szCs w:val="20"/>
        </w:rPr>
        <w:t>M</w:t>
      </w:r>
      <w:r w:rsidRPr="0099614F">
        <w:rPr>
          <w:rFonts w:ascii="Arial" w:hAnsi="Arial" w:cs="Arial"/>
          <w:sz w:val="20"/>
          <w:szCs w:val="20"/>
        </w:rPr>
        <w:t>unicipio y de la actividad pesquera y acuícola.</w:t>
      </w:r>
    </w:p>
    <w:p w14:paraId="4C5CC090" w14:textId="77777777" w:rsidR="005E455C" w:rsidRPr="0099614F" w:rsidRDefault="005E455C" w:rsidP="008A7148">
      <w:pPr>
        <w:autoSpaceDE w:val="0"/>
        <w:autoSpaceDN w:val="0"/>
        <w:adjustRightInd w:val="0"/>
        <w:spacing w:after="0" w:line="240" w:lineRule="auto"/>
        <w:jc w:val="both"/>
        <w:rPr>
          <w:rFonts w:ascii="Arial" w:hAnsi="Arial" w:cs="Arial"/>
          <w:sz w:val="20"/>
          <w:szCs w:val="20"/>
        </w:rPr>
      </w:pPr>
    </w:p>
    <w:p w14:paraId="7207EC74" w14:textId="3996650F" w:rsidR="00A8028E" w:rsidRPr="0099614F" w:rsidRDefault="00A8028E" w:rsidP="008A7148">
      <w:pPr>
        <w:autoSpaceDE w:val="0"/>
        <w:autoSpaceDN w:val="0"/>
        <w:adjustRightInd w:val="0"/>
        <w:spacing w:after="0" w:line="240" w:lineRule="auto"/>
        <w:jc w:val="both"/>
        <w:rPr>
          <w:rFonts w:ascii="Arial" w:hAnsi="Arial" w:cs="Arial"/>
          <w:sz w:val="20"/>
          <w:szCs w:val="20"/>
        </w:rPr>
      </w:pPr>
      <w:r w:rsidRPr="0099614F">
        <w:rPr>
          <w:rFonts w:ascii="Arial" w:hAnsi="Arial" w:cs="Arial"/>
          <w:b/>
          <w:bCs/>
          <w:sz w:val="20"/>
          <w:szCs w:val="20"/>
        </w:rPr>
        <w:t>Articulo 110.</w:t>
      </w:r>
      <w:r w:rsidRPr="0099614F">
        <w:rPr>
          <w:rFonts w:ascii="Arial" w:hAnsi="Arial" w:cs="Arial"/>
          <w:sz w:val="20"/>
          <w:szCs w:val="20"/>
        </w:rPr>
        <w:t xml:space="preserve"> </w:t>
      </w:r>
      <w:r w:rsidR="00CF48E4" w:rsidRPr="0099614F">
        <w:rPr>
          <w:rFonts w:ascii="Arial" w:hAnsi="Arial" w:cs="Arial"/>
          <w:sz w:val="20"/>
          <w:szCs w:val="20"/>
        </w:rPr>
        <w:t>El Ayuntamiento tendrá la obligación de presentar los proyectos de aprovechamiento de los recursos pesqueros y acuícolas y así fomentar en el ámbito de competencia el desarrollo integral sustentable de la pesca y la acuacultura</w:t>
      </w:r>
    </w:p>
    <w:p w14:paraId="4380C890" w14:textId="77777777" w:rsidR="005E455C" w:rsidRPr="0099614F" w:rsidRDefault="005E455C" w:rsidP="008A7148">
      <w:pPr>
        <w:autoSpaceDE w:val="0"/>
        <w:autoSpaceDN w:val="0"/>
        <w:adjustRightInd w:val="0"/>
        <w:spacing w:after="0" w:line="240" w:lineRule="auto"/>
        <w:jc w:val="both"/>
        <w:rPr>
          <w:rFonts w:ascii="Arial" w:hAnsi="Arial" w:cs="Arial"/>
          <w:sz w:val="20"/>
          <w:szCs w:val="20"/>
        </w:rPr>
      </w:pPr>
    </w:p>
    <w:p w14:paraId="31CE96B3" w14:textId="1D4AD7BA" w:rsidR="00CF48E4" w:rsidRPr="0099614F" w:rsidRDefault="00CF48E4" w:rsidP="008A7148">
      <w:pPr>
        <w:autoSpaceDE w:val="0"/>
        <w:autoSpaceDN w:val="0"/>
        <w:adjustRightInd w:val="0"/>
        <w:spacing w:after="0" w:line="240" w:lineRule="auto"/>
        <w:jc w:val="both"/>
        <w:rPr>
          <w:rFonts w:ascii="Arial" w:hAnsi="Arial" w:cs="Arial"/>
          <w:sz w:val="20"/>
          <w:szCs w:val="20"/>
        </w:rPr>
      </w:pPr>
      <w:r w:rsidRPr="0099614F">
        <w:rPr>
          <w:rFonts w:ascii="Arial" w:hAnsi="Arial" w:cs="Arial"/>
          <w:b/>
          <w:bCs/>
          <w:sz w:val="20"/>
          <w:szCs w:val="20"/>
        </w:rPr>
        <w:t>Articulo 111</w:t>
      </w:r>
      <w:r w:rsidRPr="0099614F">
        <w:rPr>
          <w:rFonts w:ascii="Arial" w:hAnsi="Arial" w:cs="Arial"/>
          <w:sz w:val="20"/>
          <w:szCs w:val="20"/>
        </w:rPr>
        <w:t>. El Ayuntamiento tendrá la obligación de promover mecanismos de participación social en el manejo y conservación de los recursos pesqueros y acuícolas;</w:t>
      </w:r>
    </w:p>
    <w:p w14:paraId="6A8C299F" w14:textId="77777777" w:rsidR="00A86E6A" w:rsidRPr="0099614F" w:rsidRDefault="00A86E6A" w:rsidP="008A7148">
      <w:pPr>
        <w:spacing w:after="0" w:line="240" w:lineRule="auto"/>
        <w:jc w:val="both"/>
        <w:rPr>
          <w:rFonts w:ascii="Arial" w:hAnsi="Arial" w:cs="Arial"/>
          <w:sz w:val="20"/>
          <w:szCs w:val="20"/>
        </w:rPr>
      </w:pPr>
    </w:p>
    <w:p w14:paraId="07F93BD8" w14:textId="77777777"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CAPÍTULO QUINTO</w:t>
      </w:r>
    </w:p>
    <w:p w14:paraId="7F798237" w14:textId="3E9B08D1"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DE LAS FACULTADES Y OBLIGACIONES DE LA COMISIÓN</w:t>
      </w:r>
    </w:p>
    <w:p w14:paraId="73857362" w14:textId="77777777" w:rsidR="00A86E6A" w:rsidRPr="0099614F" w:rsidRDefault="00A86E6A" w:rsidP="005E455C">
      <w:pPr>
        <w:spacing w:after="0" w:line="240" w:lineRule="auto"/>
        <w:jc w:val="center"/>
        <w:rPr>
          <w:rFonts w:ascii="Arial" w:hAnsi="Arial" w:cs="Arial"/>
          <w:sz w:val="20"/>
          <w:szCs w:val="20"/>
        </w:rPr>
      </w:pPr>
    </w:p>
    <w:p w14:paraId="61A87D19" w14:textId="559B95C3"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112</w:t>
      </w:r>
      <w:r w:rsidRPr="0099614F">
        <w:rPr>
          <w:rFonts w:ascii="Arial" w:hAnsi="Arial" w:cs="Arial"/>
          <w:b/>
          <w:sz w:val="20"/>
          <w:szCs w:val="20"/>
        </w:rPr>
        <w:t xml:space="preserve">. </w:t>
      </w:r>
      <w:r w:rsidRPr="0099614F">
        <w:rPr>
          <w:rFonts w:ascii="Arial" w:hAnsi="Arial" w:cs="Arial"/>
          <w:sz w:val="20"/>
          <w:szCs w:val="20"/>
        </w:rPr>
        <w:t>Son atribuciones de</w:t>
      </w:r>
      <w:r w:rsidRPr="0099614F">
        <w:rPr>
          <w:rFonts w:ascii="Arial" w:hAnsi="Arial" w:cs="Arial"/>
          <w:b/>
          <w:sz w:val="20"/>
          <w:szCs w:val="20"/>
        </w:rPr>
        <w:t xml:space="preserve"> </w:t>
      </w:r>
      <w:r w:rsidRPr="0099614F">
        <w:rPr>
          <w:rFonts w:ascii="Arial" w:hAnsi="Arial" w:cs="Arial"/>
          <w:sz w:val="20"/>
          <w:szCs w:val="20"/>
        </w:rPr>
        <w:t xml:space="preserve">la Comisión de Medio Ambiente y Prevención y Gestión Integral de Residuos Sólidos Urbanos, las que se establecen en el presente Reglamento, </w:t>
      </w:r>
      <w:r w:rsidR="00CF6D40" w:rsidRPr="0099614F">
        <w:rPr>
          <w:rFonts w:ascii="Arial" w:hAnsi="Arial" w:cs="Arial"/>
          <w:sz w:val="20"/>
          <w:szCs w:val="20"/>
        </w:rPr>
        <w:t>y los demás ordenamientos normativos municipales en la materia</w:t>
      </w:r>
      <w:r w:rsidRPr="0099614F">
        <w:rPr>
          <w:rFonts w:ascii="Arial" w:hAnsi="Arial" w:cs="Arial"/>
          <w:sz w:val="20"/>
          <w:szCs w:val="20"/>
        </w:rPr>
        <w:t>.</w:t>
      </w:r>
    </w:p>
    <w:p w14:paraId="59EBEE10" w14:textId="4B18C191" w:rsidR="009231A9" w:rsidRPr="0099614F" w:rsidRDefault="009231A9" w:rsidP="008A7148">
      <w:pPr>
        <w:spacing w:after="0" w:line="240" w:lineRule="auto"/>
        <w:jc w:val="both"/>
        <w:rPr>
          <w:rFonts w:ascii="Arial" w:hAnsi="Arial" w:cs="Arial"/>
          <w:sz w:val="20"/>
          <w:szCs w:val="20"/>
        </w:rPr>
      </w:pPr>
    </w:p>
    <w:p w14:paraId="52AC3C9C" w14:textId="6B539FB8"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SECCIÓN PRIMERA</w:t>
      </w:r>
    </w:p>
    <w:p w14:paraId="349E101A" w14:textId="17154C99"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PROTECCIÓN</w:t>
      </w:r>
      <w:r w:rsidR="00E331CB" w:rsidRPr="0099614F">
        <w:rPr>
          <w:rFonts w:ascii="Arial" w:hAnsi="Arial" w:cs="Arial"/>
          <w:b/>
          <w:sz w:val="20"/>
          <w:szCs w:val="20"/>
        </w:rPr>
        <w:t xml:space="preserve"> AL </w:t>
      </w:r>
      <w:r w:rsidRPr="0099614F">
        <w:rPr>
          <w:rFonts w:ascii="Arial" w:hAnsi="Arial" w:cs="Arial"/>
          <w:b/>
          <w:sz w:val="20"/>
          <w:szCs w:val="20"/>
        </w:rPr>
        <w:t>MEDIO AMBIENTE</w:t>
      </w:r>
    </w:p>
    <w:p w14:paraId="2EDC90B6" w14:textId="77777777" w:rsidR="009231A9" w:rsidRPr="0099614F" w:rsidRDefault="009231A9" w:rsidP="009231A9">
      <w:pPr>
        <w:spacing w:after="0" w:line="240" w:lineRule="auto"/>
        <w:jc w:val="both"/>
        <w:rPr>
          <w:rFonts w:ascii="Arial" w:hAnsi="Arial" w:cs="Arial"/>
          <w:sz w:val="20"/>
          <w:szCs w:val="20"/>
        </w:rPr>
      </w:pPr>
    </w:p>
    <w:p w14:paraId="5EA852BC" w14:textId="2618212C" w:rsidR="009231A9" w:rsidRPr="0099614F" w:rsidRDefault="009231A9" w:rsidP="009231A9">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13</w:t>
      </w:r>
      <w:r w:rsidRPr="0099614F">
        <w:rPr>
          <w:rFonts w:ascii="Arial" w:hAnsi="Arial" w:cs="Arial"/>
          <w:b/>
          <w:sz w:val="20"/>
          <w:szCs w:val="20"/>
        </w:rPr>
        <w:t xml:space="preserve">. </w:t>
      </w:r>
      <w:r w:rsidRPr="0099614F">
        <w:rPr>
          <w:rFonts w:ascii="Arial" w:hAnsi="Arial" w:cs="Arial"/>
          <w:sz w:val="20"/>
          <w:szCs w:val="20"/>
        </w:rPr>
        <w:t>La Comisión a través de la Dirección participará en la evaluación del impacto ambiental de obras o actividades de competencia Estatal, cuando se realicen en el ámbito de la circunscripción territorial del Municipio.</w:t>
      </w:r>
    </w:p>
    <w:p w14:paraId="7A7ACE1C" w14:textId="77777777" w:rsidR="009231A9" w:rsidRPr="0099614F" w:rsidRDefault="009231A9" w:rsidP="009231A9">
      <w:pPr>
        <w:spacing w:after="0" w:line="240" w:lineRule="auto"/>
        <w:jc w:val="both"/>
        <w:rPr>
          <w:rFonts w:ascii="Arial" w:hAnsi="Arial" w:cs="Arial"/>
          <w:sz w:val="20"/>
          <w:szCs w:val="20"/>
        </w:rPr>
      </w:pPr>
    </w:p>
    <w:p w14:paraId="544203E1" w14:textId="18C72CAC" w:rsidR="009231A9" w:rsidRPr="0099614F" w:rsidRDefault="009231A9" w:rsidP="009231A9">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14</w:t>
      </w:r>
      <w:r w:rsidRPr="0099614F">
        <w:rPr>
          <w:rFonts w:ascii="Arial" w:hAnsi="Arial" w:cs="Arial"/>
          <w:b/>
          <w:sz w:val="20"/>
          <w:szCs w:val="20"/>
        </w:rPr>
        <w:t xml:space="preserve">. </w:t>
      </w:r>
      <w:r w:rsidRPr="0099614F">
        <w:rPr>
          <w:rFonts w:ascii="Arial" w:hAnsi="Arial" w:cs="Arial"/>
          <w:sz w:val="20"/>
          <w:szCs w:val="20"/>
        </w:rPr>
        <w:t>A la Comisión le corresponde la formulación, conducción y evaluación de la política ambiental municipal, considerando en cada etapa a la contabilidad ambiental.</w:t>
      </w:r>
    </w:p>
    <w:p w14:paraId="039BA463" w14:textId="77777777" w:rsidR="009231A9" w:rsidRPr="0099614F" w:rsidRDefault="009231A9" w:rsidP="009231A9">
      <w:pPr>
        <w:spacing w:after="0" w:line="240" w:lineRule="auto"/>
        <w:jc w:val="both"/>
        <w:rPr>
          <w:rFonts w:ascii="Arial" w:hAnsi="Arial" w:cs="Arial"/>
          <w:sz w:val="20"/>
          <w:szCs w:val="20"/>
        </w:rPr>
      </w:pPr>
    </w:p>
    <w:p w14:paraId="04FE0EAF" w14:textId="46324740" w:rsidR="009231A9" w:rsidRPr="0099614F" w:rsidRDefault="009231A9" w:rsidP="009231A9">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15</w:t>
      </w:r>
      <w:r w:rsidRPr="0099614F">
        <w:rPr>
          <w:rFonts w:ascii="Arial" w:hAnsi="Arial" w:cs="Arial"/>
          <w:b/>
          <w:sz w:val="20"/>
          <w:szCs w:val="20"/>
        </w:rPr>
        <w:t xml:space="preserve">. </w:t>
      </w:r>
      <w:r w:rsidRPr="0099614F">
        <w:rPr>
          <w:rFonts w:ascii="Arial" w:hAnsi="Arial" w:cs="Arial"/>
          <w:sz w:val="20"/>
          <w:szCs w:val="20"/>
        </w:rPr>
        <w:t>Es facultad de la Comisión la formulación y conducción de la política municipal de información y difusión en materia ambiental.</w:t>
      </w:r>
    </w:p>
    <w:p w14:paraId="21DA945E" w14:textId="597AACCB" w:rsidR="009231A9" w:rsidRPr="0099614F" w:rsidRDefault="009231A9" w:rsidP="009231A9">
      <w:pPr>
        <w:spacing w:after="0" w:line="240" w:lineRule="auto"/>
        <w:jc w:val="both"/>
        <w:rPr>
          <w:rFonts w:ascii="Arial" w:hAnsi="Arial" w:cs="Arial"/>
          <w:sz w:val="20"/>
          <w:szCs w:val="20"/>
        </w:rPr>
      </w:pPr>
    </w:p>
    <w:p w14:paraId="0E68F205" w14:textId="53DD5D28"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lastRenderedPageBreak/>
        <w:t>SECCIÓN SEGUNDA</w:t>
      </w:r>
    </w:p>
    <w:p w14:paraId="6B195413" w14:textId="6E4BB3F3"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EQUILIBRIO ECOLÓGICO</w:t>
      </w:r>
    </w:p>
    <w:p w14:paraId="69436B1C" w14:textId="77777777" w:rsidR="009231A9" w:rsidRPr="0099614F" w:rsidRDefault="009231A9" w:rsidP="009231A9">
      <w:pPr>
        <w:spacing w:after="0" w:line="240" w:lineRule="auto"/>
        <w:jc w:val="both"/>
        <w:rPr>
          <w:rFonts w:ascii="Arial" w:hAnsi="Arial" w:cs="Arial"/>
          <w:b/>
          <w:sz w:val="20"/>
          <w:szCs w:val="20"/>
        </w:rPr>
      </w:pPr>
    </w:p>
    <w:p w14:paraId="45BB47D3" w14:textId="30CACA48" w:rsidR="009231A9" w:rsidRPr="0099614F" w:rsidRDefault="009231A9" w:rsidP="009231A9">
      <w:pPr>
        <w:spacing w:after="0" w:line="240" w:lineRule="auto"/>
        <w:jc w:val="both"/>
        <w:rPr>
          <w:rFonts w:ascii="Arial" w:hAnsi="Arial" w:cs="Arial"/>
          <w:bCs/>
          <w:sz w:val="20"/>
          <w:szCs w:val="20"/>
        </w:rPr>
      </w:pPr>
      <w:r w:rsidRPr="0099614F">
        <w:rPr>
          <w:rFonts w:ascii="Arial" w:hAnsi="Arial" w:cs="Arial"/>
          <w:b/>
          <w:sz w:val="20"/>
          <w:szCs w:val="20"/>
        </w:rPr>
        <w:t>Artículo 1</w:t>
      </w:r>
      <w:r w:rsidR="005E455C" w:rsidRPr="0099614F">
        <w:rPr>
          <w:rFonts w:ascii="Arial" w:hAnsi="Arial" w:cs="Arial"/>
          <w:b/>
          <w:sz w:val="20"/>
          <w:szCs w:val="20"/>
        </w:rPr>
        <w:t>16</w:t>
      </w:r>
      <w:r w:rsidRPr="0099614F">
        <w:rPr>
          <w:rFonts w:ascii="Arial" w:hAnsi="Arial" w:cs="Arial"/>
          <w:b/>
          <w:sz w:val="20"/>
          <w:szCs w:val="20"/>
        </w:rPr>
        <w:t xml:space="preserve">. </w:t>
      </w:r>
      <w:r w:rsidRPr="0099614F">
        <w:rPr>
          <w:rFonts w:ascii="Arial" w:hAnsi="Arial" w:cs="Arial"/>
          <w:bCs/>
          <w:sz w:val="20"/>
          <w:szCs w:val="20"/>
        </w:rPr>
        <w:t xml:space="preserve">La comisión tendrá que realizar las modificaciones al presente documento </w:t>
      </w:r>
      <w:proofErr w:type="gramStart"/>
      <w:r w:rsidRPr="0099614F">
        <w:rPr>
          <w:rFonts w:ascii="Arial" w:hAnsi="Arial" w:cs="Arial"/>
          <w:bCs/>
          <w:sz w:val="20"/>
          <w:szCs w:val="20"/>
        </w:rPr>
        <w:t>normativo  a</w:t>
      </w:r>
      <w:proofErr w:type="gramEnd"/>
      <w:r w:rsidRPr="0099614F">
        <w:rPr>
          <w:rFonts w:ascii="Arial" w:hAnsi="Arial" w:cs="Arial"/>
          <w:bCs/>
          <w:sz w:val="20"/>
          <w:szCs w:val="20"/>
        </w:rPr>
        <w:t xml:space="preserve"> fin de estar armonizado con las disposiciones Federales y Estales en la materia.</w:t>
      </w:r>
    </w:p>
    <w:p w14:paraId="3CBF4B49" w14:textId="77777777" w:rsidR="009231A9" w:rsidRPr="0099614F" w:rsidRDefault="009231A9" w:rsidP="009231A9">
      <w:pPr>
        <w:spacing w:after="0" w:line="240" w:lineRule="auto"/>
        <w:jc w:val="both"/>
        <w:rPr>
          <w:rFonts w:ascii="Arial" w:hAnsi="Arial" w:cs="Arial"/>
          <w:bCs/>
          <w:sz w:val="20"/>
          <w:szCs w:val="20"/>
        </w:rPr>
      </w:pPr>
    </w:p>
    <w:p w14:paraId="11B7FD00" w14:textId="7B61C783" w:rsidR="009231A9" w:rsidRPr="0099614F" w:rsidRDefault="005E455C" w:rsidP="009231A9">
      <w:pPr>
        <w:spacing w:after="0" w:line="240" w:lineRule="auto"/>
        <w:jc w:val="both"/>
        <w:rPr>
          <w:rFonts w:ascii="Arial" w:hAnsi="Arial" w:cs="Arial"/>
          <w:bCs/>
          <w:sz w:val="20"/>
          <w:szCs w:val="20"/>
        </w:rPr>
      </w:pPr>
      <w:r w:rsidRPr="0099614F">
        <w:rPr>
          <w:rFonts w:ascii="Arial" w:hAnsi="Arial" w:cs="Arial"/>
          <w:b/>
          <w:sz w:val="20"/>
          <w:szCs w:val="20"/>
        </w:rPr>
        <w:t>Artículo</w:t>
      </w:r>
      <w:r w:rsidR="009231A9" w:rsidRPr="0099614F">
        <w:rPr>
          <w:rFonts w:ascii="Arial" w:hAnsi="Arial" w:cs="Arial"/>
          <w:b/>
          <w:sz w:val="20"/>
          <w:szCs w:val="20"/>
        </w:rPr>
        <w:t xml:space="preserve"> 1</w:t>
      </w:r>
      <w:r w:rsidRPr="0099614F">
        <w:rPr>
          <w:rFonts w:ascii="Arial" w:hAnsi="Arial" w:cs="Arial"/>
          <w:b/>
          <w:sz w:val="20"/>
          <w:szCs w:val="20"/>
        </w:rPr>
        <w:t>17</w:t>
      </w:r>
      <w:r w:rsidR="009231A9" w:rsidRPr="0099614F">
        <w:rPr>
          <w:rFonts w:ascii="Arial" w:hAnsi="Arial" w:cs="Arial"/>
          <w:bCs/>
          <w:sz w:val="20"/>
          <w:szCs w:val="20"/>
        </w:rPr>
        <w:t xml:space="preserve">. La comisión conocerá de los asuntos le sean turnados en materia de equilibrio ecológico y presentar los dictámenes para dar contestación a los requerimientos.  </w:t>
      </w:r>
    </w:p>
    <w:p w14:paraId="46F56736" w14:textId="4F8561DA" w:rsidR="009231A9" w:rsidRPr="0099614F" w:rsidRDefault="009231A9" w:rsidP="009231A9">
      <w:pPr>
        <w:spacing w:after="0" w:line="240" w:lineRule="auto"/>
        <w:jc w:val="both"/>
        <w:rPr>
          <w:rFonts w:ascii="Arial" w:hAnsi="Arial" w:cs="Arial"/>
          <w:bCs/>
          <w:sz w:val="20"/>
          <w:szCs w:val="20"/>
        </w:rPr>
      </w:pPr>
    </w:p>
    <w:p w14:paraId="02E54DDE" w14:textId="13B37742"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SECCIÓN TERCERA</w:t>
      </w:r>
    </w:p>
    <w:p w14:paraId="31E9007C" w14:textId="77777777"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MITIGACIÓN Y ADAPTACIÓN ANTE LOS EFECTOS DEL CAMBIO CLIMÁTICO</w:t>
      </w:r>
    </w:p>
    <w:p w14:paraId="52C46FC9" w14:textId="77777777" w:rsidR="009231A9" w:rsidRPr="0099614F" w:rsidRDefault="009231A9" w:rsidP="009231A9">
      <w:pPr>
        <w:spacing w:after="0" w:line="240" w:lineRule="auto"/>
        <w:jc w:val="both"/>
        <w:rPr>
          <w:rFonts w:ascii="Arial" w:hAnsi="Arial" w:cs="Arial"/>
          <w:b/>
          <w:sz w:val="20"/>
          <w:szCs w:val="20"/>
        </w:rPr>
      </w:pPr>
    </w:p>
    <w:p w14:paraId="55016196" w14:textId="33AB48D4" w:rsidR="009231A9" w:rsidRPr="0099614F" w:rsidRDefault="009231A9" w:rsidP="009231A9">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18</w:t>
      </w:r>
      <w:r w:rsidRPr="0099614F">
        <w:rPr>
          <w:rFonts w:ascii="Arial" w:hAnsi="Arial" w:cs="Arial"/>
          <w:b/>
          <w:sz w:val="20"/>
          <w:szCs w:val="20"/>
        </w:rPr>
        <w:t>.</w:t>
      </w:r>
      <w:r w:rsidRPr="0099614F">
        <w:rPr>
          <w:rFonts w:ascii="Arial" w:hAnsi="Arial" w:cs="Arial"/>
          <w:sz w:val="20"/>
          <w:szCs w:val="20"/>
        </w:rPr>
        <w:t xml:space="preserve"> La Comisión se encargará de conducir y evaluar la política municipal en materia de mitigación y reducción del cambio climático en concordancia con la política Federal y Estatal.</w:t>
      </w:r>
    </w:p>
    <w:p w14:paraId="4D15BF96" w14:textId="77777777" w:rsidR="005E455C" w:rsidRPr="0099614F" w:rsidRDefault="005E455C" w:rsidP="009231A9">
      <w:pPr>
        <w:spacing w:after="0" w:line="240" w:lineRule="auto"/>
        <w:jc w:val="both"/>
        <w:rPr>
          <w:rFonts w:ascii="Arial" w:hAnsi="Arial" w:cs="Arial"/>
          <w:sz w:val="20"/>
          <w:szCs w:val="20"/>
        </w:rPr>
      </w:pPr>
    </w:p>
    <w:p w14:paraId="3109A317" w14:textId="200C29B3" w:rsidR="009231A9" w:rsidRPr="0099614F" w:rsidRDefault="009231A9" w:rsidP="009231A9">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19</w:t>
      </w:r>
      <w:r w:rsidRPr="0099614F">
        <w:rPr>
          <w:rFonts w:ascii="Arial" w:hAnsi="Arial" w:cs="Arial"/>
          <w:b/>
          <w:sz w:val="20"/>
          <w:szCs w:val="20"/>
        </w:rPr>
        <w:t xml:space="preserve">. </w:t>
      </w:r>
      <w:r w:rsidRPr="0099614F">
        <w:rPr>
          <w:rFonts w:ascii="Arial" w:hAnsi="Arial" w:cs="Arial"/>
          <w:sz w:val="20"/>
          <w:szCs w:val="20"/>
        </w:rPr>
        <w:t>La Comisión se encargará de fomentar la investigación científica y tecnológica, el desarrollo, transferencia y despliegue de tecnologías, equipos y procesos para la mitigación y adaptación al cambio climático.</w:t>
      </w:r>
    </w:p>
    <w:p w14:paraId="3D45CE6A" w14:textId="3A0C9306" w:rsidR="009231A9" w:rsidRPr="0099614F" w:rsidRDefault="009231A9" w:rsidP="009231A9">
      <w:pPr>
        <w:spacing w:after="0" w:line="240" w:lineRule="auto"/>
        <w:jc w:val="both"/>
        <w:rPr>
          <w:rFonts w:ascii="Arial" w:hAnsi="Arial" w:cs="Arial"/>
          <w:sz w:val="20"/>
          <w:szCs w:val="20"/>
        </w:rPr>
      </w:pPr>
    </w:p>
    <w:p w14:paraId="7F9FE2C4" w14:textId="691D4132"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SECCIÓN CUARTA</w:t>
      </w:r>
    </w:p>
    <w:p w14:paraId="33CB712A" w14:textId="77777777" w:rsidR="009231A9" w:rsidRPr="0099614F" w:rsidRDefault="009231A9" w:rsidP="005E455C">
      <w:pPr>
        <w:spacing w:after="0" w:line="240" w:lineRule="auto"/>
        <w:jc w:val="center"/>
        <w:rPr>
          <w:rFonts w:ascii="Arial" w:hAnsi="Arial" w:cs="Arial"/>
          <w:b/>
          <w:sz w:val="20"/>
          <w:szCs w:val="20"/>
        </w:rPr>
      </w:pPr>
      <w:r w:rsidRPr="0099614F">
        <w:rPr>
          <w:rFonts w:ascii="Arial" w:hAnsi="Arial" w:cs="Arial"/>
          <w:b/>
          <w:sz w:val="20"/>
          <w:szCs w:val="20"/>
        </w:rPr>
        <w:t>DE LA PREVENCIÓN Y GESTIÓN INTEGRAL DE RESIDUOS SOLIDOS URBANOS Y DE MANEJO ESPECIAL</w:t>
      </w:r>
    </w:p>
    <w:p w14:paraId="1EC12AC2" w14:textId="77777777" w:rsidR="009231A9" w:rsidRPr="0099614F" w:rsidRDefault="009231A9" w:rsidP="009231A9">
      <w:pPr>
        <w:spacing w:after="0" w:line="240" w:lineRule="auto"/>
        <w:jc w:val="both"/>
        <w:rPr>
          <w:rFonts w:ascii="Arial" w:hAnsi="Arial" w:cs="Arial"/>
          <w:b/>
          <w:sz w:val="20"/>
          <w:szCs w:val="20"/>
        </w:rPr>
      </w:pPr>
    </w:p>
    <w:p w14:paraId="7392076D" w14:textId="347589C4" w:rsidR="009231A9" w:rsidRPr="0099614F" w:rsidRDefault="009231A9" w:rsidP="009231A9">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20</w:t>
      </w:r>
      <w:r w:rsidRPr="0099614F">
        <w:rPr>
          <w:rFonts w:ascii="Arial" w:hAnsi="Arial" w:cs="Arial"/>
          <w:b/>
          <w:sz w:val="20"/>
          <w:szCs w:val="20"/>
        </w:rPr>
        <w:t xml:space="preserve">. </w:t>
      </w:r>
      <w:r w:rsidRPr="0099614F">
        <w:rPr>
          <w:rFonts w:ascii="Arial" w:hAnsi="Arial" w:cs="Arial"/>
          <w:sz w:val="20"/>
          <w:szCs w:val="20"/>
        </w:rPr>
        <w:t>A la Comisión le corresponde fomentar la separación de residuos producidos en los domicilios de los habitantes, así como promover el establecimiento de programas de minimización y gestión integral de los residuos producidos por los grandes generadores del Municipio mediante:</w:t>
      </w:r>
    </w:p>
    <w:p w14:paraId="4433CE38" w14:textId="77777777" w:rsidR="009231A9" w:rsidRPr="0099614F" w:rsidRDefault="009231A9" w:rsidP="009231A9">
      <w:pPr>
        <w:spacing w:after="0" w:line="240" w:lineRule="auto"/>
        <w:jc w:val="both"/>
        <w:rPr>
          <w:rFonts w:ascii="Arial" w:hAnsi="Arial" w:cs="Arial"/>
          <w:sz w:val="20"/>
          <w:szCs w:val="20"/>
        </w:rPr>
      </w:pPr>
    </w:p>
    <w:p w14:paraId="127B0A4C" w14:textId="17D3E603" w:rsidR="009231A9"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9231A9" w:rsidRPr="0099614F">
        <w:rPr>
          <w:rFonts w:ascii="Arial" w:hAnsi="Arial" w:cs="Arial"/>
          <w:sz w:val="20"/>
          <w:szCs w:val="20"/>
        </w:rPr>
        <w:t>Establecer un programa ambiental en coordinación con el Estado, en que se dé difusión al perjuicio y deterioro que causan las bolsas y popotes de plástico, a fin de promover la conciencia ecológica o informar a la ciudadanía sobre las posibles alternativas de sustitución de estos;</w:t>
      </w:r>
    </w:p>
    <w:p w14:paraId="1546B1D2" w14:textId="28C7B466" w:rsidR="009231A9"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9231A9" w:rsidRPr="0099614F">
        <w:rPr>
          <w:rFonts w:ascii="Arial" w:hAnsi="Arial" w:cs="Arial"/>
          <w:sz w:val="20"/>
          <w:szCs w:val="20"/>
        </w:rPr>
        <w:t xml:space="preserve">Vigilar el cumplimiento de las disposiciones de regulación del uso de plásticos de un solo uso descartables y a través del Conciliador Municipal sancionar en caso de incumplimiento, de acuerdo con lo establecido en la legislación correspondiente; </w:t>
      </w:r>
    </w:p>
    <w:p w14:paraId="54207F35" w14:textId="03F14427" w:rsidR="009231A9"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9231A9" w:rsidRPr="0099614F">
        <w:rPr>
          <w:rFonts w:ascii="Arial" w:hAnsi="Arial" w:cs="Arial"/>
          <w:sz w:val="20"/>
          <w:szCs w:val="20"/>
        </w:rPr>
        <w:t>Implementar políticas públicas encaminadas a la reducción y posterior eliminación de materiales plásticos de un solo uso descartables, buscando alternativas que impulsen su sustitución definitiva por productos elaborados con materiales que sean biodegradables y reduzcan o eliminen el impacto ambiental por el uso de esos productos;</w:t>
      </w:r>
    </w:p>
    <w:p w14:paraId="7DBCFDC0" w14:textId="34B3CD91" w:rsidR="009231A9"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9231A9" w:rsidRPr="0099614F">
        <w:rPr>
          <w:rFonts w:ascii="Arial" w:hAnsi="Arial" w:cs="Arial"/>
          <w:sz w:val="20"/>
          <w:szCs w:val="20"/>
        </w:rPr>
        <w:t>Establecer, implementar y fomentar, programas de minimización y gestión integral de los residuos sólidos urbanos generados en el sector público y privado del Municipio; y</w:t>
      </w:r>
    </w:p>
    <w:p w14:paraId="565FA55C" w14:textId="5BBF23E0" w:rsidR="009231A9"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 </w:t>
      </w:r>
      <w:r w:rsidR="009231A9" w:rsidRPr="0099614F">
        <w:rPr>
          <w:rFonts w:ascii="Arial" w:hAnsi="Arial" w:cs="Arial"/>
          <w:sz w:val="20"/>
          <w:szCs w:val="20"/>
        </w:rPr>
        <w:t>Llevar a cabo las acciones de saneamiento y cierre de los sitios de disposición final al término de su vida útil, para las acciones de saneamiento es necesario seguir los lineamientos de la NOM-083-SEMARNAT-2003.</w:t>
      </w:r>
    </w:p>
    <w:p w14:paraId="2E57A8F1" w14:textId="77777777" w:rsidR="009231A9" w:rsidRPr="0099614F" w:rsidRDefault="009231A9" w:rsidP="009231A9">
      <w:pPr>
        <w:spacing w:after="0" w:line="240" w:lineRule="auto"/>
        <w:jc w:val="both"/>
        <w:rPr>
          <w:rFonts w:ascii="Arial" w:hAnsi="Arial" w:cs="Arial"/>
          <w:b/>
          <w:sz w:val="20"/>
          <w:szCs w:val="20"/>
        </w:rPr>
      </w:pPr>
    </w:p>
    <w:p w14:paraId="7263388B" w14:textId="6B2846C9"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SECCIÓN</w:t>
      </w:r>
      <w:r w:rsidR="009231A9" w:rsidRPr="0099614F">
        <w:rPr>
          <w:rFonts w:ascii="Arial" w:hAnsi="Arial" w:cs="Arial"/>
          <w:b/>
          <w:sz w:val="20"/>
          <w:szCs w:val="20"/>
        </w:rPr>
        <w:t xml:space="preserve"> QUINTA</w:t>
      </w:r>
    </w:p>
    <w:p w14:paraId="637D2A13" w14:textId="77777777"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EN MATERIA DE DESARROLLO FORESTAL</w:t>
      </w:r>
    </w:p>
    <w:p w14:paraId="53C4053A" w14:textId="77777777" w:rsidR="00A86E6A" w:rsidRPr="0099614F" w:rsidRDefault="00A86E6A" w:rsidP="008A7148">
      <w:pPr>
        <w:spacing w:after="0" w:line="240" w:lineRule="auto"/>
        <w:jc w:val="both"/>
        <w:rPr>
          <w:rFonts w:ascii="Arial" w:hAnsi="Arial" w:cs="Arial"/>
          <w:b/>
          <w:sz w:val="20"/>
          <w:szCs w:val="20"/>
        </w:rPr>
      </w:pPr>
    </w:p>
    <w:p w14:paraId="2209523F" w14:textId="51087388"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121</w:t>
      </w:r>
      <w:r w:rsidRPr="0099614F">
        <w:rPr>
          <w:rFonts w:ascii="Arial" w:hAnsi="Arial" w:cs="Arial"/>
          <w:b/>
          <w:sz w:val="20"/>
          <w:szCs w:val="20"/>
        </w:rPr>
        <w:t xml:space="preserve">. </w:t>
      </w:r>
      <w:r w:rsidRPr="0099614F">
        <w:rPr>
          <w:rFonts w:ascii="Arial" w:hAnsi="Arial" w:cs="Arial"/>
          <w:sz w:val="20"/>
          <w:szCs w:val="20"/>
        </w:rPr>
        <w:t>Corresponde a la Comisión promover la participación de organismos públicos, privados y no gubernamentales en proyectos de apoyo directo al desarrollo forestal sustentable.</w:t>
      </w:r>
    </w:p>
    <w:p w14:paraId="5AA4FC00" w14:textId="77777777" w:rsidR="00A86E6A" w:rsidRPr="0099614F" w:rsidRDefault="00A86E6A" w:rsidP="008A7148">
      <w:pPr>
        <w:spacing w:after="0" w:line="240" w:lineRule="auto"/>
        <w:jc w:val="both"/>
        <w:rPr>
          <w:rFonts w:ascii="Arial" w:hAnsi="Arial" w:cs="Arial"/>
          <w:b/>
          <w:sz w:val="20"/>
          <w:szCs w:val="20"/>
        </w:rPr>
      </w:pPr>
    </w:p>
    <w:p w14:paraId="06645FEC" w14:textId="1C79182C"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122</w:t>
      </w:r>
      <w:r w:rsidRPr="0099614F">
        <w:rPr>
          <w:rFonts w:ascii="Arial" w:hAnsi="Arial" w:cs="Arial"/>
          <w:b/>
          <w:sz w:val="20"/>
          <w:szCs w:val="20"/>
        </w:rPr>
        <w:t xml:space="preserve">. </w:t>
      </w:r>
      <w:r w:rsidRPr="0099614F">
        <w:rPr>
          <w:rFonts w:ascii="Arial" w:hAnsi="Arial" w:cs="Arial"/>
          <w:sz w:val="20"/>
          <w:szCs w:val="20"/>
        </w:rPr>
        <w:t>A la Comisión le corresponde diseñar, formular y aplicar la política forestal sustentable del Municipio.</w:t>
      </w:r>
    </w:p>
    <w:p w14:paraId="53C0A4FE" w14:textId="77777777" w:rsidR="00A86E6A" w:rsidRPr="0099614F" w:rsidRDefault="00A86E6A" w:rsidP="008A7148">
      <w:pPr>
        <w:spacing w:after="0" w:line="240" w:lineRule="auto"/>
        <w:jc w:val="both"/>
        <w:rPr>
          <w:rFonts w:ascii="Arial" w:hAnsi="Arial" w:cs="Arial"/>
          <w:sz w:val="20"/>
          <w:szCs w:val="20"/>
        </w:rPr>
      </w:pPr>
    </w:p>
    <w:p w14:paraId="20869053" w14:textId="0BC3EB45" w:rsidR="00A86E6A" w:rsidRPr="0099614F" w:rsidRDefault="00A86E6A" w:rsidP="008A7148">
      <w:pPr>
        <w:spacing w:after="0" w:line="240" w:lineRule="auto"/>
        <w:jc w:val="both"/>
        <w:rPr>
          <w:rFonts w:ascii="Arial" w:hAnsi="Arial" w:cs="Arial"/>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123</w:t>
      </w:r>
      <w:r w:rsidRPr="0099614F">
        <w:rPr>
          <w:rFonts w:ascii="Arial" w:hAnsi="Arial" w:cs="Arial"/>
          <w:b/>
          <w:sz w:val="20"/>
          <w:szCs w:val="20"/>
        </w:rPr>
        <w:t xml:space="preserve">. </w:t>
      </w:r>
      <w:r w:rsidRPr="0099614F">
        <w:rPr>
          <w:rFonts w:ascii="Arial" w:hAnsi="Arial" w:cs="Arial"/>
          <w:sz w:val="20"/>
          <w:szCs w:val="20"/>
        </w:rPr>
        <w:t>La Comisión promoverá programas y proyectos de educación, capacitación e investigación sobre la cultura forestal.</w:t>
      </w:r>
    </w:p>
    <w:p w14:paraId="655B70C7" w14:textId="77777777" w:rsidR="00A86E6A" w:rsidRPr="0099614F" w:rsidRDefault="00A86E6A" w:rsidP="008A7148">
      <w:pPr>
        <w:spacing w:after="0" w:line="240" w:lineRule="auto"/>
        <w:jc w:val="both"/>
        <w:rPr>
          <w:rFonts w:ascii="Arial" w:hAnsi="Arial" w:cs="Arial"/>
          <w:sz w:val="20"/>
          <w:szCs w:val="20"/>
        </w:rPr>
      </w:pPr>
    </w:p>
    <w:p w14:paraId="00027E14" w14:textId="434A14D3" w:rsidR="00A86E6A" w:rsidRPr="0099614F" w:rsidRDefault="00A86E6A" w:rsidP="008A7148">
      <w:pPr>
        <w:spacing w:after="0" w:line="240" w:lineRule="auto"/>
        <w:jc w:val="both"/>
        <w:rPr>
          <w:rFonts w:ascii="Arial" w:hAnsi="Arial" w:cs="Arial"/>
          <w:b/>
          <w:sz w:val="20"/>
          <w:szCs w:val="20"/>
        </w:rPr>
      </w:pPr>
      <w:r w:rsidRPr="0099614F">
        <w:rPr>
          <w:rFonts w:ascii="Arial" w:hAnsi="Arial" w:cs="Arial"/>
          <w:b/>
          <w:sz w:val="20"/>
          <w:szCs w:val="20"/>
        </w:rPr>
        <w:t xml:space="preserve">Artículo </w:t>
      </w:r>
      <w:r w:rsidR="005E455C" w:rsidRPr="0099614F">
        <w:rPr>
          <w:rFonts w:ascii="Arial" w:hAnsi="Arial" w:cs="Arial"/>
          <w:b/>
          <w:sz w:val="20"/>
          <w:szCs w:val="20"/>
        </w:rPr>
        <w:t>124</w:t>
      </w:r>
      <w:r w:rsidRPr="0099614F">
        <w:rPr>
          <w:rFonts w:ascii="Arial" w:hAnsi="Arial" w:cs="Arial"/>
          <w:b/>
          <w:sz w:val="20"/>
          <w:szCs w:val="20"/>
        </w:rPr>
        <w:t xml:space="preserve">. </w:t>
      </w:r>
      <w:r w:rsidRPr="0099614F">
        <w:rPr>
          <w:rFonts w:ascii="Arial" w:hAnsi="Arial" w:cs="Arial"/>
          <w:sz w:val="20"/>
          <w:szCs w:val="20"/>
        </w:rPr>
        <w:t>La Comisión en conjunto con la Dirección</w:t>
      </w:r>
      <w:r w:rsidRPr="0099614F">
        <w:rPr>
          <w:rFonts w:ascii="Arial" w:hAnsi="Arial" w:cs="Arial"/>
          <w:b/>
          <w:sz w:val="20"/>
          <w:szCs w:val="20"/>
        </w:rPr>
        <w:t xml:space="preserve"> </w:t>
      </w:r>
      <w:r w:rsidRPr="0099614F">
        <w:rPr>
          <w:rFonts w:ascii="Arial" w:hAnsi="Arial" w:cs="Arial"/>
          <w:sz w:val="20"/>
          <w:szCs w:val="20"/>
        </w:rPr>
        <w:t>participará y coadyuvará en los programas integrales de prevención y combate a la extracción ilegal de recursos forestales y tala clandestina.</w:t>
      </w:r>
    </w:p>
    <w:p w14:paraId="7AAB7B6F" w14:textId="77777777" w:rsidR="00A86E6A" w:rsidRPr="0099614F" w:rsidRDefault="00A86E6A" w:rsidP="008A7148">
      <w:pPr>
        <w:spacing w:after="0" w:line="240" w:lineRule="auto"/>
        <w:jc w:val="both"/>
        <w:rPr>
          <w:rFonts w:ascii="Arial" w:hAnsi="Arial" w:cs="Arial"/>
          <w:b/>
          <w:sz w:val="20"/>
          <w:szCs w:val="20"/>
        </w:rPr>
      </w:pPr>
    </w:p>
    <w:p w14:paraId="0C43920F" w14:textId="7D885EF7"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SECCIÓN</w:t>
      </w:r>
      <w:r w:rsidR="009231A9" w:rsidRPr="0099614F">
        <w:rPr>
          <w:rFonts w:ascii="Arial" w:hAnsi="Arial" w:cs="Arial"/>
          <w:b/>
          <w:sz w:val="20"/>
          <w:szCs w:val="20"/>
        </w:rPr>
        <w:t xml:space="preserve"> SEXTA</w:t>
      </w:r>
    </w:p>
    <w:p w14:paraId="1746F68F" w14:textId="77777777" w:rsidR="00A86E6A" w:rsidRPr="0099614F" w:rsidRDefault="00A86E6A" w:rsidP="005E455C">
      <w:pPr>
        <w:spacing w:after="0" w:line="240" w:lineRule="auto"/>
        <w:jc w:val="center"/>
        <w:rPr>
          <w:rFonts w:ascii="Arial" w:hAnsi="Arial" w:cs="Arial"/>
          <w:b/>
          <w:sz w:val="20"/>
          <w:szCs w:val="20"/>
        </w:rPr>
      </w:pPr>
      <w:r w:rsidRPr="0099614F">
        <w:rPr>
          <w:rFonts w:ascii="Arial" w:hAnsi="Arial" w:cs="Arial"/>
          <w:b/>
          <w:sz w:val="20"/>
          <w:szCs w:val="20"/>
        </w:rPr>
        <w:t>DE LA PESCA Y ACUACULTURA SUSTENTABLE</w:t>
      </w:r>
    </w:p>
    <w:p w14:paraId="186D8CC4" w14:textId="77777777" w:rsidR="00A86E6A" w:rsidRPr="0099614F" w:rsidRDefault="00A86E6A" w:rsidP="008A7148">
      <w:pPr>
        <w:spacing w:after="0" w:line="240" w:lineRule="auto"/>
        <w:jc w:val="both"/>
        <w:rPr>
          <w:rFonts w:ascii="Arial" w:hAnsi="Arial" w:cs="Arial"/>
          <w:b/>
          <w:sz w:val="20"/>
          <w:szCs w:val="20"/>
        </w:rPr>
      </w:pPr>
    </w:p>
    <w:p w14:paraId="3DBDF340" w14:textId="160A8E56" w:rsidR="00A86E6A" w:rsidRPr="0099614F" w:rsidRDefault="00A86E6A" w:rsidP="008A7148">
      <w:pPr>
        <w:spacing w:after="0" w:line="240" w:lineRule="auto"/>
        <w:jc w:val="both"/>
        <w:rPr>
          <w:rFonts w:ascii="Arial" w:hAnsi="Arial" w:cs="Arial"/>
          <w:b/>
          <w:sz w:val="20"/>
          <w:szCs w:val="20"/>
        </w:rPr>
      </w:pPr>
      <w:r w:rsidRPr="0099614F">
        <w:rPr>
          <w:rFonts w:ascii="Arial" w:hAnsi="Arial" w:cs="Arial"/>
          <w:b/>
          <w:sz w:val="20"/>
          <w:szCs w:val="20"/>
        </w:rPr>
        <w:t>Artículo 1</w:t>
      </w:r>
      <w:r w:rsidR="005E455C" w:rsidRPr="0099614F">
        <w:rPr>
          <w:rFonts w:ascii="Arial" w:hAnsi="Arial" w:cs="Arial"/>
          <w:b/>
          <w:sz w:val="20"/>
          <w:szCs w:val="20"/>
        </w:rPr>
        <w:t>25</w:t>
      </w:r>
      <w:r w:rsidRPr="0099614F">
        <w:rPr>
          <w:rFonts w:ascii="Arial" w:hAnsi="Arial" w:cs="Arial"/>
          <w:b/>
          <w:sz w:val="20"/>
          <w:szCs w:val="20"/>
        </w:rPr>
        <w:t xml:space="preserve">. </w:t>
      </w:r>
      <w:r w:rsidRPr="0099614F">
        <w:rPr>
          <w:rFonts w:ascii="Arial" w:hAnsi="Arial" w:cs="Arial"/>
          <w:sz w:val="20"/>
          <w:szCs w:val="20"/>
        </w:rPr>
        <w:t xml:space="preserve">La comisión participará en las acciones de sanidad acuícola que lleve a cabo la Secretaria de </w:t>
      </w:r>
      <w:r w:rsidR="007A59B1" w:rsidRPr="0099614F">
        <w:rPr>
          <w:rFonts w:ascii="Arial" w:hAnsi="Arial" w:cs="Arial"/>
          <w:sz w:val="20"/>
          <w:szCs w:val="20"/>
        </w:rPr>
        <w:t xml:space="preserve">Agricultura y </w:t>
      </w:r>
      <w:r w:rsidRPr="0099614F">
        <w:rPr>
          <w:rFonts w:ascii="Arial" w:hAnsi="Arial" w:cs="Arial"/>
          <w:sz w:val="20"/>
          <w:szCs w:val="20"/>
        </w:rPr>
        <w:t>Desarrollo</w:t>
      </w:r>
      <w:r w:rsidR="007A59B1" w:rsidRPr="0099614F">
        <w:rPr>
          <w:rFonts w:ascii="Arial" w:hAnsi="Arial" w:cs="Arial"/>
          <w:sz w:val="20"/>
          <w:szCs w:val="20"/>
        </w:rPr>
        <w:t xml:space="preserve"> Rural del Estado de Hidalgo.</w:t>
      </w:r>
      <w:r w:rsidRPr="0099614F">
        <w:rPr>
          <w:rFonts w:ascii="Arial" w:hAnsi="Arial" w:cs="Arial"/>
          <w:sz w:val="20"/>
          <w:szCs w:val="20"/>
        </w:rPr>
        <w:t xml:space="preserve"> </w:t>
      </w:r>
    </w:p>
    <w:p w14:paraId="3B29B2FF" w14:textId="77777777" w:rsidR="00A86E6A" w:rsidRPr="0099614F" w:rsidRDefault="00A86E6A" w:rsidP="008A7148">
      <w:pPr>
        <w:spacing w:after="0" w:line="240" w:lineRule="auto"/>
        <w:jc w:val="both"/>
        <w:rPr>
          <w:rFonts w:ascii="Arial" w:hAnsi="Arial" w:cs="Arial"/>
          <w:b/>
          <w:sz w:val="20"/>
          <w:szCs w:val="20"/>
        </w:rPr>
      </w:pPr>
    </w:p>
    <w:p w14:paraId="54E6B4C5" w14:textId="77777777" w:rsidR="00A86E6A" w:rsidRPr="0099614F" w:rsidRDefault="00A86E6A" w:rsidP="008A7148">
      <w:pPr>
        <w:spacing w:after="0" w:line="240" w:lineRule="auto"/>
        <w:jc w:val="both"/>
        <w:rPr>
          <w:rFonts w:ascii="Arial" w:hAnsi="Arial" w:cs="Arial"/>
          <w:b/>
          <w:sz w:val="20"/>
          <w:szCs w:val="20"/>
        </w:rPr>
      </w:pPr>
    </w:p>
    <w:p w14:paraId="65A7D555" w14:textId="77777777" w:rsidR="00253932" w:rsidRPr="0099614F" w:rsidRDefault="00253932" w:rsidP="005E455C">
      <w:pPr>
        <w:spacing w:after="0" w:line="240" w:lineRule="auto"/>
        <w:jc w:val="center"/>
        <w:rPr>
          <w:rFonts w:ascii="Arial" w:hAnsi="Arial" w:cs="Arial"/>
          <w:sz w:val="20"/>
          <w:szCs w:val="20"/>
        </w:rPr>
      </w:pPr>
      <w:r w:rsidRPr="0099614F">
        <w:rPr>
          <w:rFonts w:ascii="Arial" w:hAnsi="Arial" w:cs="Arial"/>
          <w:b/>
          <w:sz w:val="20"/>
          <w:szCs w:val="20"/>
        </w:rPr>
        <w:t>TÍTULO CUARTO</w:t>
      </w:r>
    </w:p>
    <w:p w14:paraId="72AFFBD6" w14:textId="77777777" w:rsidR="00253932" w:rsidRPr="0099614F" w:rsidRDefault="00253932" w:rsidP="005E455C">
      <w:pPr>
        <w:spacing w:after="0" w:line="240" w:lineRule="auto"/>
        <w:jc w:val="center"/>
        <w:rPr>
          <w:rFonts w:ascii="Arial" w:hAnsi="Arial" w:cs="Arial"/>
          <w:b/>
          <w:sz w:val="20"/>
          <w:szCs w:val="20"/>
        </w:rPr>
      </w:pPr>
      <w:r w:rsidRPr="0099614F">
        <w:rPr>
          <w:rFonts w:ascii="Arial" w:hAnsi="Arial" w:cs="Arial"/>
          <w:b/>
          <w:sz w:val="20"/>
          <w:szCs w:val="20"/>
        </w:rPr>
        <w:t>DE LA POBLACIÓN MUNICIPAL</w:t>
      </w:r>
    </w:p>
    <w:p w14:paraId="645D3867" w14:textId="77777777" w:rsidR="00253932" w:rsidRPr="0099614F" w:rsidRDefault="00253932" w:rsidP="005E455C">
      <w:pPr>
        <w:spacing w:after="0" w:line="240" w:lineRule="auto"/>
        <w:jc w:val="center"/>
        <w:rPr>
          <w:rFonts w:ascii="Arial" w:hAnsi="Arial" w:cs="Arial"/>
          <w:b/>
          <w:sz w:val="20"/>
          <w:szCs w:val="20"/>
        </w:rPr>
      </w:pPr>
    </w:p>
    <w:p w14:paraId="6749A467" w14:textId="77777777" w:rsidR="00253932" w:rsidRPr="0099614F" w:rsidRDefault="00253932" w:rsidP="005E455C">
      <w:pPr>
        <w:spacing w:after="0" w:line="240" w:lineRule="auto"/>
        <w:jc w:val="center"/>
        <w:rPr>
          <w:rFonts w:ascii="Arial" w:hAnsi="Arial" w:cs="Arial"/>
          <w:b/>
          <w:sz w:val="20"/>
          <w:szCs w:val="20"/>
        </w:rPr>
      </w:pPr>
      <w:r w:rsidRPr="0099614F">
        <w:rPr>
          <w:rFonts w:ascii="Arial" w:hAnsi="Arial" w:cs="Arial"/>
          <w:b/>
          <w:sz w:val="20"/>
          <w:szCs w:val="20"/>
        </w:rPr>
        <w:t>CAPÍTULO PRIMERO</w:t>
      </w:r>
    </w:p>
    <w:p w14:paraId="0F34ED38" w14:textId="77777777" w:rsidR="00253932" w:rsidRPr="0099614F" w:rsidRDefault="00253932" w:rsidP="005E455C">
      <w:pPr>
        <w:spacing w:after="0" w:line="240" w:lineRule="auto"/>
        <w:jc w:val="center"/>
        <w:rPr>
          <w:rFonts w:ascii="Arial" w:hAnsi="Arial" w:cs="Arial"/>
          <w:b/>
          <w:sz w:val="20"/>
          <w:szCs w:val="20"/>
        </w:rPr>
      </w:pPr>
      <w:r w:rsidRPr="0099614F">
        <w:rPr>
          <w:rFonts w:ascii="Arial" w:hAnsi="Arial" w:cs="Arial"/>
          <w:b/>
          <w:sz w:val="20"/>
          <w:szCs w:val="20"/>
        </w:rPr>
        <w:t>DE LA POSESIÓN Y CUIDADO DE LOS ANIMALES</w:t>
      </w:r>
    </w:p>
    <w:p w14:paraId="7C7D4319" w14:textId="77777777" w:rsidR="00253932" w:rsidRPr="0099614F" w:rsidRDefault="00253932" w:rsidP="008A7148">
      <w:pPr>
        <w:spacing w:after="0" w:line="240" w:lineRule="auto"/>
        <w:jc w:val="both"/>
        <w:rPr>
          <w:rFonts w:ascii="Arial" w:hAnsi="Arial" w:cs="Arial"/>
          <w:sz w:val="20"/>
          <w:szCs w:val="20"/>
        </w:rPr>
      </w:pPr>
    </w:p>
    <w:p w14:paraId="6C841A67" w14:textId="4F9782DE"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26</w:t>
      </w:r>
      <w:r w:rsidRPr="0099614F">
        <w:rPr>
          <w:rFonts w:ascii="Arial" w:hAnsi="Arial" w:cs="Arial"/>
          <w:b/>
          <w:sz w:val="20"/>
          <w:szCs w:val="20"/>
        </w:rPr>
        <w:t xml:space="preserve">. </w:t>
      </w:r>
      <w:r w:rsidRPr="0099614F">
        <w:rPr>
          <w:rFonts w:ascii="Arial" w:hAnsi="Arial" w:cs="Arial"/>
          <w:sz w:val="20"/>
          <w:szCs w:val="20"/>
        </w:rPr>
        <w:t>Toda persona que sea propietaria, poseedora o encargada de cualquier animal doméstico estará a obligada a:</w:t>
      </w:r>
    </w:p>
    <w:p w14:paraId="22F5D93B" w14:textId="77777777" w:rsidR="00253932" w:rsidRPr="0099614F" w:rsidRDefault="00253932" w:rsidP="008A7148">
      <w:pPr>
        <w:spacing w:after="0" w:line="240" w:lineRule="auto"/>
        <w:jc w:val="both"/>
        <w:rPr>
          <w:rFonts w:ascii="Arial" w:hAnsi="Arial" w:cs="Arial"/>
          <w:sz w:val="20"/>
          <w:szCs w:val="20"/>
        </w:rPr>
      </w:pPr>
    </w:p>
    <w:p w14:paraId="4C9B70FE" w14:textId="5F5E96F3" w:rsidR="00253932" w:rsidRPr="0099614F" w:rsidRDefault="005E455C" w:rsidP="005E455C">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 </w:t>
      </w:r>
      <w:r w:rsidR="00253932" w:rsidRPr="0099614F">
        <w:rPr>
          <w:rFonts w:ascii="Arial" w:hAnsi="Arial" w:cs="Arial"/>
          <w:sz w:val="20"/>
          <w:szCs w:val="20"/>
        </w:rPr>
        <w:t xml:space="preserve">Brindarle un espacio que cuente con las condiciones de seguridad y protección necesarias, adecuado para su tamaño según su especie y carácter propio de su raza, que le permita descansar, caminar y moverse con libertad; </w:t>
      </w:r>
    </w:p>
    <w:p w14:paraId="024AA1D6" w14:textId="6E34CB4A" w:rsidR="00253932" w:rsidRPr="0099614F" w:rsidRDefault="005E455C" w:rsidP="005E455C">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II. </w:t>
      </w:r>
      <w:r w:rsidR="00253932" w:rsidRPr="0099614F">
        <w:rPr>
          <w:rFonts w:ascii="Arial" w:hAnsi="Arial" w:cs="Arial"/>
          <w:sz w:val="20"/>
          <w:szCs w:val="20"/>
        </w:rPr>
        <w:t xml:space="preserve">Proveerle de un lugar seguro, limpio y protegido de las inclemencias del tiempo; </w:t>
      </w:r>
    </w:p>
    <w:p w14:paraId="042F2EE4" w14:textId="75775875" w:rsidR="00253932" w:rsidRPr="0099614F" w:rsidRDefault="005E455C" w:rsidP="005E455C">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III. </w:t>
      </w:r>
      <w:r w:rsidR="00253932" w:rsidRPr="0099614F">
        <w:rPr>
          <w:rFonts w:ascii="Arial" w:hAnsi="Arial" w:cs="Arial"/>
          <w:sz w:val="20"/>
          <w:szCs w:val="20"/>
        </w:rPr>
        <w:t xml:space="preserve">Destinarle recipientes apropiados y limpios para agua y comida; </w:t>
      </w:r>
    </w:p>
    <w:p w14:paraId="21269163" w14:textId="4EAC5230" w:rsidR="00253932" w:rsidRPr="0099614F" w:rsidRDefault="005E455C" w:rsidP="005E455C">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IV. </w:t>
      </w:r>
      <w:r w:rsidR="00253932" w:rsidRPr="0099614F">
        <w:rPr>
          <w:rFonts w:ascii="Arial" w:hAnsi="Arial" w:cs="Arial"/>
          <w:sz w:val="20"/>
          <w:szCs w:val="20"/>
        </w:rPr>
        <w:t>Una alimentación adecuada según su especie y agua suficiente las 24 horas del día;</w:t>
      </w:r>
    </w:p>
    <w:p w14:paraId="5FA4420B" w14:textId="0EAC9554" w:rsidR="00253932" w:rsidRPr="0099614F" w:rsidRDefault="005E455C" w:rsidP="005E455C">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V. </w:t>
      </w:r>
      <w:r w:rsidR="00253932" w:rsidRPr="0099614F">
        <w:rPr>
          <w:rFonts w:ascii="Arial" w:hAnsi="Arial" w:cs="Arial"/>
          <w:sz w:val="20"/>
          <w:szCs w:val="20"/>
        </w:rPr>
        <w:t>Atención médica veterinaria cuando así lo requiera, además de cumplir con un calendario de vacunación y desparasitación, según su especie y necesidades;</w:t>
      </w:r>
    </w:p>
    <w:p w14:paraId="3B868EB4" w14:textId="09295950" w:rsidR="00253932" w:rsidRPr="0099614F" w:rsidRDefault="005E455C" w:rsidP="005E455C">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VI. </w:t>
      </w:r>
      <w:r w:rsidR="00253932" w:rsidRPr="0099614F">
        <w:rPr>
          <w:rFonts w:ascii="Arial" w:hAnsi="Arial" w:cs="Arial"/>
          <w:sz w:val="20"/>
          <w:szCs w:val="20"/>
        </w:rPr>
        <w:t xml:space="preserve">Portar obligatoriamente un collar con placa o cualquier otro medio de identificación, que contenga el nombre del animal y su placa oficial de vacunación, así como el nombre, dirección y número de teléfono del propietario; y </w:t>
      </w:r>
    </w:p>
    <w:p w14:paraId="341D645C" w14:textId="4665BBBB"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VII. </w:t>
      </w:r>
      <w:r w:rsidR="00253932" w:rsidRPr="0099614F">
        <w:rPr>
          <w:rFonts w:ascii="Arial" w:hAnsi="Arial" w:cs="Arial"/>
          <w:sz w:val="20"/>
          <w:szCs w:val="20"/>
        </w:rPr>
        <w:t>Levantar de la vía publica las excretas de su animal, en bolsa o envoltorio adecuado para que sea depositado en los botes de basura.</w:t>
      </w:r>
    </w:p>
    <w:p w14:paraId="669FF682" w14:textId="77777777" w:rsidR="00253932" w:rsidRPr="0099614F" w:rsidRDefault="00253932" w:rsidP="008A7148">
      <w:pPr>
        <w:spacing w:after="0" w:line="240" w:lineRule="auto"/>
        <w:jc w:val="both"/>
        <w:rPr>
          <w:rFonts w:ascii="Arial" w:hAnsi="Arial" w:cs="Arial"/>
          <w:sz w:val="20"/>
          <w:szCs w:val="20"/>
        </w:rPr>
      </w:pPr>
    </w:p>
    <w:p w14:paraId="21C0D84F" w14:textId="5684396D"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Toda persona que sea propietaria, poseedora o encargada de cualquier animal doméstico, que incurra en el incumplimiento de las obligaciones señaladas en las fracciones anteriores s</w:t>
      </w:r>
      <w:r w:rsidRPr="0099614F">
        <w:rPr>
          <w:rFonts w:ascii="Arial" w:eastAsia="Arial" w:hAnsi="Arial" w:cs="Arial"/>
          <w:sz w:val="20"/>
          <w:szCs w:val="20"/>
        </w:rPr>
        <w:t xml:space="preserve">erá sancionada </w:t>
      </w:r>
      <w:proofErr w:type="gramStart"/>
      <w:r w:rsidRPr="0099614F">
        <w:rPr>
          <w:rFonts w:ascii="Arial" w:eastAsia="Arial" w:hAnsi="Arial" w:cs="Arial"/>
          <w:sz w:val="20"/>
          <w:szCs w:val="20"/>
        </w:rPr>
        <w:t>de acuerdo al</w:t>
      </w:r>
      <w:proofErr w:type="gramEnd"/>
      <w:r w:rsidRPr="0099614F">
        <w:rPr>
          <w:rFonts w:ascii="Arial" w:eastAsia="Arial" w:hAnsi="Arial" w:cs="Arial"/>
          <w:sz w:val="20"/>
          <w:szCs w:val="20"/>
        </w:rPr>
        <w:t xml:space="preserve"> artículo</w:t>
      </w:r>
      <w:r w:rsidR="00D520A1" w:rsidRPr="0099614F">
        <w:rPr>
          <w:rFonts w:ascii="Arial" w:eastAsia="Arial" w:hAnsi="Arial" w:cs="Arial"/>
          <w:sz w:val="20"/>
          <w:szCs w:val="20"/>
        </w:rPr>
        <w:t xml:space="preserve"> 135</w:t>
      </w:r>
      <w:r w:rsidRPr="0099614F">
        <w:rPr>
          <w:rFonts w:ascii="Arial" w:eastAsia="Arial" w:hAnsi="Arial" w:cs="Arial"/>
          <w:sz w:val="20"/>
          <w:szCs w:val="20"/>
        </w:rPr>
        <w:t xml:space="preserve"> del presente Reglamento, las cuales estarán sujetas a la vigilancia y denuncia de la Dirección y calificadas por el Conciliador Municipal de acuerdo a su gravedad. </w:t>
      </w:r>
    </w:p>
    <w:p w14:paraId="7E370492" w14:textId="77777777" w:rsidR="00253932" w:rsidRPr="0099614F" w:rsidRDefault="00253932" w:rsidP="008A7148">
      <w:pPr>
        <w:spacing w:after="0" w:line="240" w:lineRule="auto"/>
        <w:jc w:val="both"/>
        <w:rPr>
          <w:rFonts w:ascii="Arial" w:hAnsi="Arial" w:cs="Arial"/>
          <w:sz w:val="20"/>
          <w:szCs w:val="20"/>
        </w:rPr>
      </w:pPr>
    </w:p>
    <w:p w14:paraId="1FB745E2" w14:textId="453E0FEB"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 xml:space="preserve">La reincidencia se sancionará con doble multa, </w:t>
      </w:r>
      <w:proofErr w:type="gramStart"/>
      <w:r w:rsidRPr="0099614F">
        <w:rPr>
          <w:rFonts w:ascii="Arial" w:hAnsi="Arial" w:cs="Arial"/>
          <w:sz w:val="20"/>
          <w:szCs w:val="20"/>
        </w:rPr>
        <w:t>de acuerdo a</w:t>
      </w:r>
      <w:proofErr w:type="gramEnd"/>
      <w:r w:rsidRPr="0099614F">
        <w:rPr>
          <w:rFonts w:ascii="Arial" w:hAnsi="Arial" w:cs="Arial"/>
          <w:sz w:val="20"/>
          <w:szCs w:val="20"/>
        </w:rPr>
        <w:t xml:space="preserve"> lo establecido en el artículo </w:t>
      </w:r>
      <w:r w:rsidR="00D520A1" w:rsidRPr="0099614F">
        <w:rPr>
          <w:rFonts w:ascii="Arial" w:hAnsi="Arial" w:cs="Arial"/>
          <w:sz w:val="20"/>
          <w:szCs w:val="20"/>
        </w:rPr>
        <w:t>134</w:t>
      </w:r>
      <w:r w:rsidRPr="0099614F">
        <w:rPr>
          <w:rFonts w:ascii="Arial" w:hAnsi="Arial" w:cs="Arial"/>
          <w:sz w:val="20"/>
          <w:szCs w:val="20"/>
        </w:rPr>
        <w:t xml:space="preserve"> del presente Reglamento.</w:t>
      </w:r>
    </w:p>
    <w:p w14:paraId="5500B7DB" w14:textId="77777777" w:rsidR="00253932" w:rsidRPr="0099614F" w:rsidRDefault="00253932" w:rsidP="008A7148">
      <w:pPr>
        <w:spacing w:after="0" w:line="240" w:lineRule="auto"/>
        <w:jc w:val="both"/>
        <w:rPr>
          <w:rFonts w:ascii="Arial" w:hAnsi="Arial" w:cs="Arial"/>
          <w:sz w:val="20"/>
          <w:szCs w:val="20"/>
        </w:rPr>
      </w:pPr>
    </w:p>
    <w:p w14:paraId="179A34B6" w14:textId="1D7C5AB9"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27</w:t>
      </w:r>
      <w:r w:rsidRPr="0099614F">
        <w:rPr>
          <w:rFonts w:ascii="Arial" w:hAnsi="Arial" w:cs="Arial"/>
          <w:b/>
          <w:sz w:val="20"/>
          <w:szCs w:val="20"/>
        </w:rPr>
        <w:t xml:space="preserve">. </w:t>
      </w:r>
      <w:r w:rsidRPr="0099614F">
        <w:rPr>
          <w:rFonts w:ascii="Arial" w:hAnsi="Arial" w:cs="Arial"/>
          <w:sz w:val="20"/>
          <w:szCs w:val="20"/>
        </w:rPr>
        <w:t>Es obligación de las personas que sean propietarias, poseedoras o encargadas de cualquier animal doméstico, hacer uso en sus mascotas, de collar, correa y placa de identificación cuando se encuentren en la vía pública con estas.</w:t>
      </w:r>
    </w:p>
    <w:p w14:paraId="11E4F007" w14:textId="77777777" w:rsidR="00253932" w:rsidRPr="0099614F" w:rsidRDefault="00253932" w:rsidP="008A7148">
      <w:pPr>
        <w:spacing w:after="0" w:line="240" w:lineRule="auto"/>
        <w:jc w:val="both"/>
        <w:rPr>
          <w:rFonts w:ascii="Arial" w:hAnsi="Arial" w:cs="Arial"/>
          <w:sz w:val="20"/>
          <w:szCs w:val="20"/>
        </w:rPr>
      </w:pPr>
    </w:p>
    <w:p w14:paraId="16D90214" w14:textId="77777777"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Para el caso de los animales domésticos, que por sus antecedentes, naturaleza, adiestramiento o actividades a los que sean destinados, representen un riesgo para las personas u otros seres vivos, deberán usar adicionalmente bozal.</w:t>
      </w:r>
    </w:p>
    <w:p w14:paraId="1E318253" w14:textId="77777777" w:rsidR="00253932" w:rsidRPr="0099614F" w:rsidRDefault="00253932" w:rsidP="008A7148">
      <w:pPr>
        <w:spacing w:after="0" w:line="240" w:lineRule="auto"/>
        <w:jc w:val="both"/>
        <w:rPr>
          <w:rFonts w:ascii="Arial" w:hAnsi="Arial" w:cs="Arial"/>
          <w:sz w:val="20"/>
          <w:szCs w:val="20"/>
        </w:rPr>
      </w:pPr>
    </w:p>
    <w:p w14:paraId="6C616172" w14:textId="77777777" w:rsidR="00253932" w:rsidRPr="0099614F" w:rsidRDefault="00253932" w:rsidP="008A7148">
      <w:pPr>
        <w:spacing w:after="0" w:line="240" w:lineRule="auto"/>
        <w:jc w:val="both"/>
        <w:rPr>
          <w:rFonts w:ascii="Arial" w:eastAsia="Arial" w:hAnsi="Arial" w:cs="Arial"/>
          <w:sz w:val="20"/>
          <w:szCs w:val="20"/>
        </w:rPr>
      </w:pPr>
      <w:r w:rsidRPr="0099614F">
        <w:rPr>
          <w:rFonts w:ascii="Arial" w:hAnsi="Arial" w:cs="Arial"/>
          <w:sz w:val="20"/>
          <w:szCs w:val="20"/>
        </w:rPr>
        <w:t xml:space="preserve">El incumpliendo a la presente obligación </w:t>
      </w:r>
      <w:r w:rsidRPr="0099614F">
        <w:rPr>
          <w:rFonts w:ascii="Arial" w:eastAsia="Arial" w:hAnsi="Arial" w:cs="Arial"/>
          <w:sz w:val="20"/>
          <w:szCs w:val="20"/>
        </w:rPr>
        <w:t xml:space="preserve">será sancionada con multa de 10 a 50 UMA´S, independientemente de la responsabilidad civil o penal en que pudiera recaer. </w:t>
      </w:r>
    </w:p>
    <w:p w14:paraId="6EE45490" w14:textId="77777777" w:rsidR="00253932" w:rsidRPr="0099614F" w:rsidRDefault="00253932" w:rsidP="008A7148">
      <w:pPr>
        <w:spacing w:after="0" w:line="240" w:lineRule="auto"/>
        <w:jc w:val="both"/>
        <w:rPr>
          <w:rFonts w:ascii="Arial" w:hAnsi="Arial" w:cs="Arial"/>
          <w:b/>
          <w:sz w:val="20"/>
          <w:szCs w:val="20"/>
        </w:rPr>
      </w:pPr>
    </w:p>
    <w:p w14:paraId="488D05C8" w14:textId="7F391FB6" w:rsidR="00253932" w:rsidRPr="0099614F" w:rsidRDefault="00253932" w:rsidP="008A7148">
      <w:pPr>
        <w:spacing w:after="0" w:line="240" w:lineRule="auto"/>
        <w:jc w:val="both"/>
        <w:rPr>
          <w:rFonts w:ascii="Arial" w:hAnsi="Arial" w:cs="Arial"/>
          <w:b/>
          <w:sz w:val="20"/>
          <w:szCs w:val="20"/>
        </w:rPr>
      </w:pPr>
      <w:r w:rsidRPr="0099614F">
        <w:rPr>
          <w:rFonts w:ascii="Arial" w:hAnsi="Arial" w:cs="Arial"/>
          <w:b/>
          <w:sz w:val="20"/>
          <w:szCs w:val="20"/>
        </w:rPr>
        <w:t>Artículo 1</w:t>
      </w:r>
      <w:r w:rsidR="005E455C" w:rsidRPr="0099614F">
        <w:rPr>
          <w:rFonts w:ascii="Arial" w:hAnsi="Arial" w:cs="Arial"/>
          <w:b/>
          <w:sz w:val="20"/>
          <w:szCs w:val="20"/>
        </w:rPr>
        <w:t>28</w:t>
      </w:r>
      <w:r w:rsidRPr="0099614F">
        <w:rPr>
          <w:rFonts w:ascii="Arial" w:hAnsi="Arial" w:cs="Arial"/>
          <w:b/>
          <w:sz w:val="20"/>
          <w:szCs w:val="20"/>
        </w:rPr>
        <w:t xml:space="preserve">. </w:t>
      </w:r>
      <w:r w:rsidRPr="0099614F">
        <w:rPr>
          <w:rFonts w:ascii="Arial" w:hAnsi="Arial" w:cs="Arial"/>
          <w:sz w:val="20"/>
          <w:szCs w:val="20"/>
        </w:rPr>
        <w:t>Los propietarios, poseedores o encargados de un animal que cause daños a terceros, lesiones a personas u otros animales, daños en propiedad privada o intimidación a la población, se harán responsables de los daños ocasionados</w:t>
      </w:r>
      <w:r w:rsidR="0013713A" w:rsidRPr="0099614F">
        <w:rPr>
          <w:rFonts w:ascii="Arial" w:hAnsi="Arial" w:cs="Arial"/>
          <w:sz w:val="20"/>
          <w:szCs w:val="20"/>
        </w:rPr>
        <w:t xml:space="preserve"> </w:t>
      </w:r>
      <w:r w:rsidR="0013713A" w:rsidRPr="0099614F">
        <w:rPr>
          <w:rFonts w:ascii="Arial" w:eastAsia="Arial" w:hAnsi="Arial" w:cs="Arial"/>
          <w:sz w:val="20"/>
          <w:szCs w:val="20"/>
        </w:rPr>
        <w:t>independientemente de la responsabilidad civil o penal en que pudiera recaer.</w:t>
      </w:r>
      <w:r w:rsidR="0013713A" w:rsidRPr="0099614F">
        <w:rPr>
          <w:rFonts w:ascii="Arial" w:hAnsi="Arial" w:cs="Arial"/>
          <w:sz w:val="20"/>
          <w:szCs w:val="20"/>
        </w:rPr>
        <w:t xml:space="preserve"> </w:t>
      </w:r>
    </w:p>
    <w:p w14:paraId="6523B208" w14:textId="77777777" w:rsidR="00253932" w:rsidRPr="0099614F" w:rsidRDefault="00253932" w:rsidP="008A7148">
      <w:pPr>
        <w:spacing w:after="0" w:line="240" w:lineRule="auto"/>
        <w:jc w:val="both"/>
        <w:rPr>
          <w:rFonts w:ascii="Arial" w:hAnsi="Arial" w:cs="Arial"/>
          <w:b/>
          <w:sz w:val="20"/>
          <w:szCs w:val="20"/>
        </w:rPr>
      </w:pPr>
    </w:p>
    <w:p w14:paraId="2571B7B9" w14:textId="720CF226"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5E455C" w:rsidRPr="0099614F">
        <w:rPr>
          <w:rFonts w:ascii="Arial" w:hAnsi="Arial" w:cs="Arial"/>
          <w:b/>
          <w:sz w:val="20"/>
          <w:szCs w:val="20"/>
        </w:rPr>
        <w:t>29</w:t>
      </w:r>
      <w:r w:rsidRPr="0099614F">
        <w:rPr>
          <w:rFonts w:ascii="Arial" w:hAnsi="Arial" w:cs="Arial"/>
          <w:b/>
          <w:sz w:val="20"/>
          <w:szCs w:val="20"/>
        </w:rPr>
        <w:t xml:space="preserve">. </w:t>
      </w:r>
      <w:r w:rsidRPr="0099614F">
        <w:rPr>
          <w:rFonts w:ascii="Arial" w:hAnsi="Arial" w:cs="Arial"/>
          <w:sz w:val="20"/>
          <w:szCs w:val="20"/>
        </w:rPr>
        <w:t>Es obligación de los propietarios, poseedores o encargados de cualquier animal doméstico, así como de la población en general, denunciar a la Dirección los actos de crueldad que se ejerzan hacia cualquier animal, ya sea que estos sean intencionales o imprudenciales, por lo que queda prohibido:</w:t>
      </w:r>
    </w:p>
    <w:p w14:paraId="16A1ED61" w14:textId="77777777" w:rsidR="00253932" w:rsidRPr="0099614F" w:rsidRDefault="00253932" w:rsidP="008A7148">
      <w:pPr>
        <w:spacing w:after="0" w:line="240" w:lineRule="auto"/>
        <w:jc w:val="both"/>
        <w:rPr>
          <w:rFonts w:ascii="Arial" w:hAnsi="Arial" w:cs="Arial"/>
          <w:sz w:val="20"/>
          <w:szCs w:val="20"/>
        </w:rPr>
      </w:pPr>
    </w:p>
    <w:p w14:paraId="5D1C6C6A" w14:textId="46BFF004"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253932" w:rsidRPr="0099614F">
        <w:rPr>
          <w:rFonts w:ascii="Arial" w:hAnsi="Arial" w:cs="Arial"/>
          <w:sz w:val="20"/>
          <w:szCs w:val="20"/>
        </w:rPr>
        <w:t xml:space="preserve">Descuidar el lugar que este destinado para el animal, en cuanto a condiciones de ventilación, movilidad o higiene, de manera que pueda llegarle a causar sed, insolación, dolores considerables o atentar gravemente contra su salud y su vida; </w:t>
      </w:r>
    </w:p>
    <w:p w14:paraId="267817F8" w14:textId="785504E4"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lastRenderedPageBreak/>
        <w:t xml:space="preserve">II. </w:t>
      </w:r>
      <w:r w:rsidR="00253932" w:rsidRPr="0099614F">
        <w:rPr>
          <w:rFonts w:ascii="Arial" w:hAnsi="Arial" w:cs="Arial"/>
          <w:sz w:val="20"/>
          <w:szCs w:val="20"/>
        </w:rPr>
        <w:t xml:space="preserve">Realizar prácticas dolorosas o de mutilación en animales vivos o que estén conscientes; </w:t>
      </w:r>
    </w:p>
    <w:p w14:paraId="683C496D" w14:textId="22104A1C"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253932" w:rsidRPr="0099614F">
        <w:rPr>
          <w:rFonts w:ascii="Arial" w:hAnsi="Arial" w:cs="Arial"/>
          <w:sz w:val="20"/>
          <w:szCs w:val="20"/>
        </w:rPr>
        <w:t xml:space="preserve">Mantenerlos permanentemente en las azoteas sin los cuidados necesarios y en peligro de sufrir caídas; </w:t>
      </w:r>
    </w:p>
    <w:p w14:paraId="6BD9CD9C" w14:textId="67B93B51"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253932" w:rsidRPr="0099614F">
        <w:rPr>
          <w:rFonts w:ascii="Arial" w:hAnsi="Arial" w:cs="Arial"/>
          <w:sz w:val="20"/>
          <w:szCs w:val="20"/>
        </w:rPr>
        <w:t>Tener animales expuestos a la luz solar directa por mucho tiempo, sin que exista posibilidad de que puedan buscar sombra;</w:t>
      </w:r>
    </w:p>
    <w:p w14:paraId="1DB1D2E9" w14:textId="7164D976"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 </w:t>
      </w:r>
      <w:r w:rsidR="00253932" w:rsidRPr="0099614F">
        <w:rPr>
          <w:rFonts w:ascii="Arial" w:hAnsi="Arial" w:cs="Arial"/>
          <w:sz w:val="20"/>
          <w:szCs w:val="20"/>
        </w:rPr>
        <w:t xml:space="preserve">No proteger a los animales de las condiciones climatológicas adversas; </w:t>
      </w:r>
    </w:p>
    <w:p w14:paraId="49F4E439" w14:textId="4B170939"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 </w:t>
      </w:r>
      <w:r w:rsidR="00253932" w:rsidRPr="0099614F">
        <w:rPr>
          <w:rFonts w:ascii="Arial" w:hAnsi="Arial" w:cs="Arial"/>
          <w:sz w:val="20"/>
          <w:szCs w:val="20"/>
        </w:rPr>
        <w:t xml:space="preserve">Mantener atado a un animal de una manera que le cause sufrimiento o con las alas cruzadas tratándose de aves; </w:t>
      </w:r>
    </w:p>
    <w:p w14:paraId="52E445A8" w14:textId="1016905D"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VII. </w:t>
      </w:r>
      <w:r w:rsidR="00253932" w:rsidRPr="0099614F">
        <w:rPr>
          <w:rFonts w:ascii="Arial" w:hAnsi="Arial" w:cs="Arial"/>
          <w:sz w:val="20"/>
          <w:szCs w:val="20"/>
        </w:rPr>
        <w:t xml:space="preserve">Colgar a un animal vivo; </w:t>
      </w:r>
    </w:p>
    <w:p w14:paraId="1A512DE7" w14:textId="737646DA"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VIII. </w:t>
      </w:r>
      <w:r w:rsidR="00253932" w:rsidRPr="0099614F">
        <w:rPr>
          <w:rFonts w:ascii="Arial" w:hAnsi="Arial" w:cs="Arial"/>
          <w:sz w:val="20"/>
          <w:szCs w:val="20"/>
        </w:rPr>
        <w:t xml:space="preserve">Suministrar a los animales objetos que no sean aptos para ser ingeridos; </w:t>
      </w:r>
    </w:p>
    <w:p w14:paraId="375AB1AA" w14:textId="31A8C8A7"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IX. </w:t>
      </w:r>
      <w:r w:rsidR="00253932" w:rsidRPr="0099614F">
        <w:rPr>
          <w:rFonts w:ascii="Arial" w:hAnsi="Arial" w:cs="Arial"/>
          <w:sz w:val="20"/>
          <w:szCs w:val="20"/>
        </w:rPr>
        <w:t xml:space="preserve">Suministrar o aplicar sustancias tóxicas que causen daño a los animales; </w:t>
      </w:r>
    </w:p>
    <w:p w14:paraId="2D5E89D2" w14:textId="5C96624E"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 </w:t>
      </w:r>
      <w:r w:rsidR="00253932" w:rsidRPr="0099614F">
        <w:rPr>
          <w:rFonts w:ascii="Arial" w:hAnsi="Arial" w:cs="Arial"/>
          <w:sz w:val="20"/>
          <w:szCs w:val="20"/>
        </w:rPr>
        <w:t>Trasladar a los animales arrastrándolos, suspendidos o en el interior de costales o cajuelas de los automóviles;</w:t>
      </w:r>
    </w:p>
    <w:p w14:paraId="1EDA0692" w14:textId="78714937"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 </w:t>
      </w:r>
      <w:r w:rsidR="00253932" w:rsidRPr="0099614F">
        <w:rPr>
          <w:rFonts w:ascii="Arial" w:hAnsi="Arial" w:cs="Arial"/>
          <w:sz w:val="20"/>
          <w:szCs w:val="20"/>
        </w:rPr>
        <w:t>Mantener a los animales en el interior de automóviles, sin la ventilación adecuada;</w:t>
      </w:r>
    </w:p>
    <w:p w14:paraId="2D3ADB3E" w14:textId="7ED02F1B"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XII. </w:t>
      </w:r>
      <w:r w:rsidR="00253932" w:rsidRPr="0099614F">
        <w:rPr>
          <w:rFonts w:ascii="Arial" w:hAnsi="Arial" w:cs="Arial"/>
          <w:sz w:val="20"/>
          <w:szCs w:val="20"/>
        </w:rPr>
        <w:t xml:space="preserve">Azuzar animales para que agredan a las personas o se agredan entre ellos; </w:t>
      </w:r>
    </w:p>
    <w:p w14:paraId="45F9A8F3" w14:textId="2CE035CD"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XIII. </w:t>
      </w:r>
      <w:r w:rsidR="00253932" w:rsidRPr="0099614F">
        <w:rPr>
          <w:rFonts w:ascii="Arial" w:hAnsi="Arial" w:cs="Arial"/>
          <w:sz w:val="20"/>
          <w:szCs w:val="20"/>
        </w:rPr>
        <w:t xml:space="preserve">Producir la muerte del animal por un medio que le cause dolor, sufrimiento, angustia o que le prolongue su agonía, causándole sufrimientos innecesarios; </w:t>
      </w:r>
    </w:p>
    <w:p w14:paraId="15D33A70" w14:textId="38C98D5B"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XIV. </w:t>
      </w:r>
      <w:r w:rsidR="00253932" w:rsidRPr="0099614F">
        <w:rPr>
          <w:rFonts w:ascii="Arial" w:hAnsi="Arial" w:cs="Arial"/>
          <w:sz w:val="20"/>
          <w:szCs w:val="20"/>
        </w:rPr>
        <w:t xml:space="preserve">Lanzar animales vivos o muertos a la vía pública; </w:t>
      </w:r>
    </w:p>
    <w:p w14:paraId="63758B17" w14:textId="5EB55A4F"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 </w:t>
      </w:r>
      <w:r w:rsidR="00253932" w:rsidRPr="0099614F">
        <w:rPr>
          <w:rFonts w:ascii="Arial" w:hAnsi="Arial" w:cs="Arial"/>
          <w:sz w:val="20"/>
          <w:szCs w:val="20"/>
        </w:rPr>
        <w:t xml:space="preserve">Agredir, maltratar o atropellar intencionalmente a los animales que se encuentren en la vía pública; </w:t>
      </w:r>
    </w:p>
    <w:p w14:paraId="2F65D83C" w14:textId="045BA18C"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 </w:t>
      </w:r>
      <w:r w:rsidR="00253932" w:rsidRPr="0099614F">
        <w:rPr>
          <w:rFonts w:ascii="Arial" w:hAnsi="Arial" w:cs="Arial"/>
          <w:sz w:val="20"/>
          <w:szCs w:val="20"/>
        </w:rPr>
        <w:t xml:space="preserve">Arrojar animales vivos en recipientes para su cocción o freimiento; </w:t>
      </w:r>
    </w:p>
    <w:p w14:paraId="71253855" w14:textId="6F2F2FFE"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XVII. </w:t>
      </w:r>
      <w:r w:rsidR="00253932" w:rsidRPr="0099614F">
        <w:rPr>
          <w:rFonts w:ascii="Arial" w:hAnsi="Arial" w:cs="Arial"/>
          <w:sz w:val="20"/>
          <w:szCs w:val="20"/>
        </w:rPr>
        <w:t>Abandonar a un animal;</w:t>
      </w:r>
    </w:p>
    <w:p w14:paraId="3BEEFA1C" w14:textId="72CCB62E"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XVIII. </w:t>
      </w:r>
      <w:r w:rsidR="00253932" w:rsidRPr="0099614F">
        <w:rPr>
          <w:rFonts w:ascii="Arial" w:hAnsi="Arial" w:cs="Arial"/>
          <w:sz w:val="20"/>
          <w:szCs w:val="20"/>
        </w:rPr>
        <w:t xml:space="preserve">Mantener a los animales amarrados con alambre o con materiales que les causen daños físicos; </w:t>
      </w:r>
    </w:p>
    <w:p w14:paraId="59FDC6EF" w14:textId="34107019"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XIX. </w:t>
      </w:r>
      <w:r w:rsidR="00253932" w:rsidRPr="0099614F">
        <w:rPr>
          <w:rFonts w:ascii="Arial" w:hAnsi="Arial" w:cs="Arial"/>
          <w:sz w:val="20"/>
          <w:szCs w:val="20"/>
        </w:rPr>
        <w:t xml:space="preserve">Hacer que los animales ingieran bebidas alcohólicas o suministrarles drogas sin fines terapéuticos o de inspección y vigilancia; </w:t>
      </w:r>
    </w:p>
    <w:p w14:paraId="77C59297" w14:textId="73C0BF53" w:rsidR="00253932" w:rsidRPr="0099614F" w:rsidRDefault="005E455C" w:rsidP="005E455C">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XX. </w:t>
      </w:r>
      <w:r w:rsidR="00253932" w:rsidRPr="0099614F">
        <w:rPr>
          <w:rFonts w:ascii="Arial" w:hAnsi="Arial" w:cs="Arial"/>
          <w:sz w:val="20"/>
          <w:szCs w:val="20"/>
        </w:rPr>
        <w:t>Torturar, maltratar o provocar la muerte a un animal por brutalidad, negligencia o placer; y</w:t>
      </w:r>
    </w:p>
    <w:p w14:paraId="7195ADE7" w14:textId="4D59D55D" w:rsidR="00253932" w:rsidRPr="0099614F" w:rsidRDefault="005E455C" w:rsidP="005E455C">
      <w:pPr>
        <w:spacing w:after="0" w:line="240" w:lineRule="auto"/>
        <w:jc w:val="both"/>
        <w:rPr>
          <w:rFonts w:ascii="Arial" w:eastAsia="Arial" w:hAnsi="Arial" w:cs="Arial"/>
          <w:sz w:val="20"/>
          <w:szCs w:val="20"/>
        </w:rPr>
      </w:pPr>
      <w:r w:rsidRPr="0099614F">
        <w:rPr>
          <w:rFonts w:ascii="Arial" w:eastAsia="Arial" w:hAnsi="Arial" w:cs="Arial"/>
          <w:sz w:val="20"/>
          <w:szCs w:val="20"/>
        </w:rPr>
        <w:t xml:space="preserve">XXI. </w:t>
      </w:r>
      <w:r w:rsidR="00253932" w:rsidRPr="0099614F">
        <w:rPr>
          <w:rFonts w:ascii="Arial" w:eastAsia="Arial" w:hAnsi="Arial" w:cs="Arial"/>
          <w:sz w:val="20"/>
          <w:szCs w:val="20"/>
        </w:rPr>
        <w:t>Las demás que determinen las disposiciones legales aplicables.</w:t>
      </w:r>
    </w:p>
    <w:p w14:paraId="163D6B49" w14:textId="77777777" w:rsidR="00253932" w:rsidRPr="0099614F" w:rsidRDefault="00253932" w:rsidP="008A7148">
      <w:pPr>
        <w:spacing w:after="0" w:line="240" w:lineRule="auto"/>
        <w:jc w:val="both"/>
        <w:rPr>
          <w:rFonts w:ascii="Arial" w:eastAsia="Arial" w:hAnsi="Arial" w:cs="Arial"/>
          <w:sz w:val="20"/>
          <w:szCs w:val="20"/>
        </w:rPr>
      </w:pPr>
    </w:p>
    <w:p w14:paraId="4D498671" w14:textId="272C960B" w:rsidR="00253932" w:rsidRPr="0099614F" w:rsidRDefault="00253932" w:rsidP="008A7148">
      <w:pPr>
        <w:spacing w:after="0" w:line="240" w:lineRule="auto"/>
        <w:jc w:val="both"/>
        <w:rPr>
          <w:rFonts w:ascii="Arial" w:eastAsia="Arial" w:hAnsi="Arial" w:cs="Arial"/>
          <w:sz w:val="20"/>
          <w:szCs w:val="20"/>
        </w:rPr>
      </w:pPr>
      <w:r w:rsidRPr="0099614F">
        <w:rPr>
          <w:rFonts w:ascii="Arial" w:eastAsia="Arial" w:hAnsi="Arial" w:cs="Arial"/>
          <w:sz w:val="20"/>
          <w:szCs w:val="20"/>
        </w:rPr>
        <w:t xml:space="preserve">Serán sancionadas </w:t>
      </w:r>
      <w:proofErr w:type="gramStart"/>
      <w:r w:rsidRPr="0099614F">
        <w:rPr>
          <w:rFonts w:ascii="Arial" w:eastAsia="Arial" w:hAnsi="Arial" w:cs="Arial"/>
          <w:sz w:val="20"/>
          <w:szCs w:val="20"/>
        </w:rPr>
        <w:t>de acuerdo al</w:t>
      </w:r>
      <w:proofErr w:type="gramEnd"/>
      <w:r w:rsidRPr="0099614F">
        <w:rPr>
          <w:rFonts w:ascii="Arial" w:eastAsia="Arial" w:hAnsi="Arial" w:cs="Arial"/>
          <w:sz w:val="20"/>
          <w:szCs w:val="20"/>
        </w:rPr>
        <w:t xml:space="preserve"> artículo 1</w:t>
      </w:r>
      <w:r w:rsidR="00D70903" w:rsidRPr="0099614F">
        <w:rPr>
          <w:rFonts w:ascii="Arial" w:eastAsia="Arial" w:hAnsi="Arial" w:cs="Arial"/>
          <w:sz w:val="20"/>
          <w:szCs w:val="20"/>
        </w:rPr>
        <w:t>35</w:t>
      </w:r>
      <w:r w:rsidRPr="0099614F">
        <w:rPr>
          <w:rFonts w:ascii="Arial" w:eastAsia="Arial" w:hAnsi="Arial" w:cs="Arial"/>
          <w:sz w:val="20"/>
          <w:szCs w:val="20"/>
        </w:rPr>
        <w:t xml:space="preserve"> del presente Reglamento las personas que incurran en la violación de las fracciones anteriores, las cuales estarán sujetas a la vigilancia y denuncia de la Dirección y calificadas por el Conciliador Municipal de acuerdo a su gravedad. </w:t>
      </w:r>
    </w:p>
    <w:p w14:paraId="18B77C5D" w14:textId="77777777" w:rsidR="00253932" w:rsidRPr="0099614F" w:rsidRDefault="00253932" w:rsidP="008A7148">
      <w:pPr>
        <w:spacing w:after="0" w:line="240" w:lineRule="auto"/>
        <w:jc w:val="both"/>
        <w:rPr>
          <w:rFonts w:ascii="Arial" w:hAnsi="Arial" w:cs="Arial"/>
          <w:sz w:val="20"/>
          <w:szCs w:val="20"/>
        </w:rPr>
      </w:pPr>
    </w:p>
    <w:p w14:paraId="522AB10F" w14:textId="45237913"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 xml:space="preserve">La reincidencia se sancionará con doble multa, </w:t>
      </w:r>
      <w:proofErr w:type="gramStart"/>
      <w:r w:rsidRPr="0099614F">
        <w:rPr>
          <w:rFonts w:ascii="Arial" w:hAnsi="Arial" w:cs="Arial"/>
          <w:sz w:val="20"/>
          <w:szCs w:val="20"/>
        </w:rPr>
        <w:t>de acuerdo a</w:t>
      </w:r>
      <w:proofErr w:type="gramEnd"/>
      <w:r w:rsidRPr="0099614F">
        <w:rPr>
          <w:rFonts w:ascii="Arial" w:hAnsi="Arial" w:cs="Arial"/>
          <w:sz w:val="20"/>
          <w:szCs w:val="20"/>
        </w:rPr>
        <w:t xml:space="preserve"> lo establecido en el artículo 1</w:t>
      </w:r>
      <w:r w:rsidR="00D70903" w:rsidRPr="0099614F">
        <w:rPr>
          <w:rFonts w:ascii="Arial" w:hAnsi="Arial" w:cs="Arial"/>
          <w:sz w:val="20"/>
          <w:szCs w:val="20"/>
        </w:rPr>
        <w:t>34</w:t>
      </w:r>
      <w:r w:rsidRPr="0099614F">
        <w:rPr>
          <w:rFonts w:ascii="Arial" w:hAnsi="Arial" w:cs="Arial"/>
          <w:sz w:val="20"/>
          <w:szCs w:val="20"/>
        </w:rPr>
        <w:t xml:space="preserve"> del presente Reglamento.</w:t>
      </w:r>
    </w:p>
    <w:p w14:paraId="4AD76BE8" w14:textId="77777777" w:rsidR="00253932" w:rsidRPr="0099614F" w:rsidRDefault="00253932" w:rsidP="008A7148">
      <w:pPr>
        <w:spacing w:after="0" w:line="240" w:lineRule="auto"/>
        <w:jc w:val="both"/>
        <w:rPr>
          <w:rFonts w:ascii="Arial" w:hAnsi="Arial" w:cs="Arial"/>
          <w:sz w:val="20"/>
          <w:szCs w:val="20"/>
        </w:rPr>
      </w:pPr>
    </w:p>
    <w:p w14:paraId="314F84C7" w14:textId="2EA34F33" w:rsidR="00253932" w:rsidRPr="0099614F" w:rsidRDefault="00253932" w:rsidP="006946A7">
      <w:pPr>
        <w:spacing w:after="0" w:line="240" w:lineRule="auto"/>
        <w:jc w:val="center"/>
        <w:rPr>
          <w:rFonts w:ascii="Arial" w:hAnsi="Arial" w:cs="Arial"/>
          <w:b/>
          <w:sz w:val="20"/>
          <w:szCs w:val="20"/>
        </w:rPr>
      </w:pPr>
      <w:r w:rsidRPr="0099614F">
        <w:rPr>
          <w:rFonts w:ascii="Arial" w:hAnsi="Arial" w:cs="Arial"/>
          <w:b/>
          <w:sz w:val="20"/>
          <w:szCs w:val="20"/>
        </w:rPr>
        <w:t>CAPÍTULO SEGUNDO</w:t>
      </w:r>
    </w:p>
    <w:p w14:paraId="52A58A41" w14:textId="28735B72" w:rsidR="00253932" w:rsidRPr="0099614F" w:rsidRDefault="00253932" w:rsidP="006946A7">
      <w:pPr>
        <w:spacing w:after="0" w:line="240" w:lineRule="auto"/>
        <w:jc w:val="center"/>
        <w:rPr>
          <w:rFonts w:ascii="Arial" w:hAnsi="Arial" w:cs="Arial"/>
          <w:b/>
          <w:sz w:val="20"/>
          <w:szCs w:val="20"/>
        </w:rPr>
      </w:pPr>
      <w:r w:rsidRPr="0099614F">
        <w:rPr>
          <w:rFonts w:ascii="Arial" w:hAnsi="Arial" w:cs="Arial"/>
          <w:b/>
          <w:sz w:val="20"/>
          <w:szCs w:val="20"/>
        </w:rPr>
        <w:t xml:space="preserve">DE LAS OBLIGACIONES EN MATERIA </w:t>
      </w:r>
      <w:proofErr w:type="gramStart"/>
      <w:r w:rsidR="005E3A3F" w:rsidRPr="0099614F">
        <w:rPr>
          <w:rFonts w:ascii="Arial" w:hAnsi="Arial" w:cs="Arial"/>
          <w:b/>
          <w:sz w:val="20"/>
          <w:szCs w:val="20"/>
        </w:rPr>
        <w:t>DE  MEDIO</w:t>
      </w:r>
      <w:proofErr w:type="gramEnd"/>
      <w:r w:rsidR="005E3A3F" w:rsidRPr="0099614F">
        <w:rPr>
          <w:rFonts w:ascii="Arial" w:hAnsi="Arial" w:cs="Arial"/>
          <w:b/>
          <w:sz w:val="20"/>
          <w:szCs w:val="20"/>
        </w:rPr>
        <w:t xml:space="preserve"> AMBIENTE</w:t>
      </w:r>
      <w:r w:rsidR="00CC55C8" w:rsidRPr="0099614F">
        <w:rPr>
          <w:rFonts w:ascii="Arial" w:hAnsi="Arial" w:cs="Arial"/>
          <w:b/>
          <w:sz w:val="20"/>
          <w:szCs w:val="20"/>
        </w:rPr>
        <w:t xml:space="preserve"> Y </w:t>
      </w:r>
      <w:r w:rsidRPr="0099614F">
        <w:rPr>
          <w:rFonts w:ascii="Arial" w:hAnsi="Arial" w:cs="Arial"/>
          <w:b/>
          <w:sz w:val="20"/>
          <w:szCs w:val="20"/>
        </w:rPr>
        <w:t>ECOLOGÍA</w:t>
      </w:r>
    </w:p>
    <w:p w14:paraId="33B5AFCA" w14:textId="77777777" w:rsidR="00253932" w:rsidRPr="0099614F" w:rsidRDefault="00253932" w:rsidP="006946A7">
      <w:pPr>
        <w:spacing w:after="0" w:line="240" w:lineRule="auto"/>
        <w:jc w:val="center"/>
        <w:rPr>
          <w:rFonts w:ascii="Arial" w:hAnsi="Arial" w:cs="Arial"/>
          <w:b/>
          <w:sz w:val="20"/>
          <w:szCs w:val="20"/>
        </w:rPr>
      </w:pPr>
    </w:p>
    <w:p w14:paraId="5C25997E" w14:textId="73F2A188"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6946A7" w:rsidRPr="0099614F">
        <w:rPr>
          <w:rFonts w:ascii="Arial" w:hAnsi="Arial" w:cs="Arial"/>
          <w:b/>
          <w:sz w:val="20"/>
          <w:szCs w:val="20"/>
        </w:rPr>
        <w:t>30</w:t>
      </w:r>
      <w:r w:rsidRPr="0099614F">
        <w:rPr>
          <w:rFonts w:ascii="Arial" w:hAnsi="Arial" w:cs="Arial"/>
          <w:b/>
          <w:sz w:val="20"/>
          <w:szCs w:val="20"/>
        </w:rPr>
        <w:t xml:space="preserve">. </w:t>
      </w:r>
      <w:r w:rsidRPr="0099614F">
        <w:rPr>
          <w:rFonts w:ascii="Arial" w:hAnsi="Arial" w:cs="Arial"/>
          <w:sz w:val="20"/>
          <w:szCs w:val="20"/>
        </w:rPr>
        <w:t>Todas las personas deberán pagar oportunamente por el servicio de limpia, de ser el caso, así como las multas y demás cargos impuestos por violaciones al presente Reglamento.</w:t>
      </w:r>
    </w:p>
    <w:p w14:paraId="297E710F" w14:textId="77777777" w:rsidR="00253932" w:rsidRPr="0099614F" w:rsidRDefault="00253932" w:rsidP="008A7148">
      <w:pPr>
        <w:spacing w:after="0" w:line="240" w:lineRule="auto"/>
        <w:jc w:val="both"/>
        <w:rPr>
          <w:rFonts w:ascii="Arial" w:hAnsi="Arial" w:cs="Arial"/>
          <w:b/>
          <w:sz w:val="20"/>
          <w:szCs w:val="20"/>
        </w:rPr>
      </w:pPr>
    </w:p>
    <w:p w14:paraId="72C410B5" w14:textId="64DB0E50"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6946A7" w:rsidRPr="0099614F">
        <w:rPr>
          <w:rFonts w:ascii="Arial" w:hAnsi="Arial" w:cs="Arial"/>
          <w:b/>
          <w:sz w:val="20"/>
          <w:szCs w:val="20"/>
        </w:rPr>
        <w:t>31</w:t>
      </w:r>
      <w:r w:rsidRPr="0099614F">
        <w:rPr>
          <w:rFonts w:ascii="Arial" w:hAnsi="Arial" w:cs="Arial"/>
          <w:b/>
          <w:sz w:val="20"/>
          <w:szCs w:val="20"/>
        </w:rPr>
        <w:t xml:space="preserve">. </w:t>
      </w:r>
      <w:r w:rsidRPr="0099614F">
        <w:rPr>
          <w:rFonts w:ascii="Arial" w:hAnsi="Arial" w:cs="Arial"/>
          <w:sz w:val="20"/>
          <w:szCs w:val="20"/>
        </w:rPr>
        <w:t xml:space="preserve">Es obligación de todos los habitantes del Municipio en materia de </w:t>
      </w:r>
      <w:r w:rsidR="004D709D" w:rsidRPr="0099614F">
        <w:rPr>
          <w:rFonts w:ascii="Arial" w:hAnsi="Arial" w:cs="Arial"/>
          <w:sz w:val="20"/>
          <w:szCs w:val="20"/>
        </w:rPr>
        <w:t>Medio Ambiente, Ecología y Cambio Climático</w:t>
      </w:r>
      <w:r w:rsidRPr="0099614F">
        <w:rPr>
          <w:rFonts w:ascii="Arial" w:hAnsi="Arial" w:cs="Arial"/>
          <w:sz w:val="20"/>
          <w:szCs w:val="20"/>
        </w:rPr>
        <w:t>:</w:t>
      </w:r>
    </w:p>
    <w:p w14:paraId="66C1DBCC" w14:textId="77777777" w:rsidR="00253932" w:rsidRPr="0099614F" w:rsidRDefault="00253932" w:rsidP="008A7148">
      <w:pPr>
        <w:spacing w:after="0" w:line="240" w:lineRule="auto"/>
        <w:jc w:val="both"/>
        <w:rPr>
          <w:rFonts w:ascii="Arial" w:hAnsi="Arial" w:cs="Arial"/>
          <w:sz w:val="20"/>
          <w:szCs w:val="20"/>
        </w:rPr>
      </w:pPr>
    </w:p>
    <w:p w14:paraId="361A1E9D" w14:textId="224E0B05"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253932" w:rsidRPr="0099614F">
        <w:rPr>
          <w:rFonts w:ascii="Arial" w:hAnsi="Arial" w:cs="Arial"/>
          <w:sz w:val="20"/>
          <w:szCs w:val="20"/>
        </w:rPr>
        <w:t xml:space="preserve">Los propietarios o poseedores de terrenos forestales tendrán la obligación de dar mantenimiento constante a su predio a fin de evitar que se presenten condiciones que faciliten la generación de un incendio o la propagación </w:t>
      </w:r>
      <w:proofErr w:type="gramStart"/>
      <w:r w:rsidR="00253932" w:rsidRPr="0099614F">
        <w:rPr>
          <w:rFonts w:ascii="Arial" w:hAnsi="Arial" w:cs="Arial"/>
          <w:sz w:val="20"/>
          <w:szCs w:val="20"/>
        </w:rPr>
        <w:t>del mismo</w:t>
      </w:r>
      <w:proofErr w:type="gramEnd"/>
      <w:r w:rsidR="00253932" w:rsidRPr="0099614F">
        <w:rPr>
          <w:rFonts w:ascii="Arial" w:hAnsi="Arial" w:cs="Arial"/>
          <w:sz w:val="20"/>
          <w:szCs w:val="20"/>
        </w:rPr>
        <w:t>;</w:t>
      </w:r>
    </w:p>
    <w:p w14:paraId="23155064" w14:textId="2F2BBEDD"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253932" w:rsidRPr="0099614F">
        <w:rPr>
          <w:rFonts w:ascii="Arial" w:hAnsi="Arial" w:cs="Arial"/>
          <w:sz w:val="20"/>
          <w:szCs w:val="20"/>
        </w:rPr>
        <w:t>Los propietarios o poseedores de terrenos forestales deberán permitir y no obstaculizar las inspecciones que se realicen sobre su predio;</w:t>
      </w:r>
    </w:p>
    <w:p w14:paraId="03B9E0A0" w14:textId="62A1397A"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253932" w:rsidRPr="0099614F">
        <w:rPr>
          <w:rFonts w:ascii="Arial" w:hAnsi="Arial" w:cs="Arial"/>
          <w:sz w:val="20"/>
          <w:szCs w:val="20"/>
        </w:rPr>
        <w:t>Los propietarios o poseedores de terrenos forestales deberán permitir, en caso de siniestro, el ingreso a sus terrenos del personal de</w:t>
      </w:r>
      <w:r w:rsidR="004D709D" w:rsidRPr="0099614F">
        <w:rPr>
          <w:rFonts w:ascii="Arial" w:hAnsi="Arial" w:cs="Arial"/>
          <w:sz w:val="20"/>
          <w:szCs w:val="20"/>
        </w:rPr>
        <w:t xml:space="preserve"> la Coordinación de P</w:t>
      </w:r>
      <w:r w:rsidR="00253932" w:rsidRPr="0099614F">
        <w:rPr>
          <w:rFonts w:ascii="Arial" w:hAnsi="Arial" w:cs="Arial"/>
          <w:sz w:val="20"/>
          <w:szCs w:val="20"/>
        </w:rPr>
        <w:t xml:space="preserve">rotección </w:t>
      </w:r>
      <w:r w:rsidR="004D709D" w:rsidRPr="0099614F">
        <w:rPr>
          <w:rFonts w:ascii="Arial" w:hAnsi="Arial" w:cs="Arial"/>
          <w:sz w:val="20"/>
          <w:szCs w:val="20"/>
        </w:rPr>
        <w:t>C</w:t>
      </w:r>
      <w:r w:rsidR="00253932" w:rsidRPr="0099614F">
        <w:rPr>
          <w:rFonts w:ascii="Arial" w:hAnsi="Arial" w:cs="Arial"/>
          <w:sz w:val="20"/>
          <w:szCs w:val="20"/>
        </w:rPr>
        <w:t xml:space="preserve">ivil, </w:t>
      </w:r>
      <w:r w:rsidR="004D709D" w:rsidRPr="0099614F">
        <w:rPr>
          <w:rFonts w:ascii="Arial" w:hAnsi="Arial" w:cs="Arial"/>
          <w:sz w:val="20"/>
          <w:szCs w:val="20"/>
        </w:rPr>
        <w:t>B</w:t>
      </w:r>
      <w:r w:rsidR="00253932" w:rsidRPr="0099614F">
        <w:rPr>
          <w:rFonts w:ascii="Arial" w:hAnsi="Arial" w:cs="Arial"/>
          <w:sz w:val="20"/>
          <w:szCs w:val="20"/>
        </w:rPr>
        <w:t>omberos</w:t>
      </w:r>
      <w:r w:rsidR="004D709D" w:rsidRPr="0099614F">
        <w:rPr>
          <w:rFonts w:ascii="Arial" w:hAnsi="Arial" w:cs="Arial"/>
          <w:sz w:val="20"/>
          <w:szCs w:val="20"/>
        </w:rPr>
        <w:t xml:space="preserve"> y Gestión Integral de Riesgos</w:t>
      </w:r>
      <w:r w:rsidR="00253932" w:rsidRPr="0099614F">
        <w:rPr>
          <w:rFonts w:ascii="Arial" w:hAnsi="Arial" w:cs="Arial"/>
          <w:sz w:val="20"/>
          <w:szCs w:val="20"/>
        </w:rPr>
        <w:t xml:space="preserve"> o de los integrantes de las brigadas de prevención y combate de incendios;</w:t>
      </w:r>
    </w:p>
    <w:p w14:paraId="0CEB1ADE" w14:textId="5D4423E5"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253932" w:rsidRPr="0099614F">
        <w:rPr>
          <w:rFonts w:ascii="Arial" w:hAnsi="Arial" w:cs="Arial"/>
          <w:sz w:val="20"/>
          <w:szCs w:val="20"/>
        </w:rPr>
        <w:t>Las personas físicas o morales que generen residuos sólidos urbanos y de manejo especial, tienen la propiedad y responsabilidad del residuo en todo su ciclo de vida, incluso durante su manejo, recolección, acopio, transporte, reciclado, tratamiento o disposición final, de conformidad con lo establecido e</w:t>
      </w:r>
      <w:r w:rsidR="00715383" w:rsidRPr="0099614F">
        <w:rPr>
          <w:rFonts w:ascii="Arial" w:hAnsi="Arial" w:cs="Arial"/>
          <w:sz w:val="20"/>
          <w:szCs w:val="20"/>
        </w:rPr>
        <w:t>n la normatividad aplicable</w:t>
      </w:r>
      <w:r w:rsidR="00253932" w:rsidRPr="0099614F">
        <w:rPr>
          <w:rFonts w:ascii="Arial" w:hAnsi="Arial" w:cs="Arial"/>
          <w:bCs/>
          <w:sz w:val="20"/>
          <w:szCs w:val="20"/>
        </w:rPr>
        <w:t>;</w:t>
      </w:r>
    </w:p>
    <w:p w14:paraId="327267BA" w14:textId="53C9E43D"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 </w:t>
      </w:r>
      <w:r w:rsidR="00253932" w:rsidRPr="0099614F">
        <w:rPr>
          <w:rFonts w:ascii="Arial" w:hAnsi="Arial" w:cs="Arial"/>
          <w:sz w:val="20"/>
          <w:szCs w:val="20"/>
        </w:rPr>
        <w:t xml:space="preserve">Participar en los planes y programas que establezcan las autoridades municipales para facilitar la prevención y reducción de la generación de residuos sólidos urbanos y de manejo especial; </w:t>
      </w:r>
    </w:p>
    <w:p w14:paraId="6A02236F" w14:textId="59776087"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 </w:t>
      </w:r>
      <w:r w:rsidR="00253932" w:rsidRPr="0099614F">
        <w:rPr>
          <w:rFonts w:ascii="Arial" w:hAnsi="Arial" w:cs="Arial"/>
          <w:sz w:val="20"/>
          <w:szCs w:val="20"/>
        </w:rPr>
        <w:t xml:space="preserve">Conservar limpias las vías públicas y áreas comunes; </w:t>
      </w:r>
    </w:p>
    <w:p w14:paraId="6F16437F" w14:textId="299877B7"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lastRenderedPageBreak/>
        <w:t xml:space="preserve">VII. </w:t>
      </w:r>
      <w:r w:rsidR="00253932" w:rsidRPr="0099614F">
        <w:rPr>
          <w:rFonts w:ascii="Arial" w:hAnsi="Arial" w:cs="Arial"/>
          <w:sz w:val="20"/>
          <w:szCs w:val="20"/>
        </w:rPr>
        <w:t xml:space="preserve">Barrer diariamente las banquetas y mantener limpios de residuos los frentes de sus viviendas o establecimientos industriales o mercantiles, así como los terrenos de su propiedad que no tengan construcción a efecto de evitar contaminación, infecciones y proliferación de fauna nociva; </w:t>
      </w:r>
    </w:p>
    <w:p w14:paraId="442847BD" w14:textId="432FAF92"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VIII. </w:t>
      </w:r>
      <w:r w:rsidR="00253932" w:rsidRPr="0099614F">
        <w:rPr>
          <w:rFonts w:ascii="Arial" w:hAnsi="Arial" w:cs="Arial"/>
          <w:sz w:val="20"/>
          <w:szCs w:val="20"/>
        </w:rPr>
        <w:t xml:space="preserve">Pagar oportunamente por el servicio de limpia y de ser el caso las multas y demás cargos impuestos por violaciones a este Reglamento y demás ordenamientos jurídicos aplicables; </w:t>
      </w:r>
    </w:p>
    <w:p w14:paraId="5854E704" w14:textId="70B3B7FF"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IX. </w:t>
      </w:r>
      <w:r w:rsidR="00253932" w:rsidRPr="0099614F">
        <w:rPr>
          <w:rFonts w:ascii="Arial" w:hAnsi="Arial" w:cs="Arial"/>
          <w:sz w:val="20"/>
          <w:szCs w:val="20"/>
        </w:rPr>
        <w:t xml:space="preserve">Cumplir con las disposiciones específicas, criterios, normas y recomendaciones técnicas aplicables en su caso; </w:t>
      </w:r>
    </w:p>
    <w:p w14:paraId="4C2F57A0" w14:textId="3ADFDE85"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 </w:t>
      </w:r>
      <w:r w:rsidR="00253932" w:rsidRPr="0099614F">
        <w:rPr>
          <w:rFonts w:ascii="Arial" w:hAnsi="Arial" w:cs="Arial"/>
          <w:sz w:val="20"/>
          <w:szCs w:val="20"/>
        </w:rPr>
        <w:t>Mantener dentro de su propiedad contenedores o recipientes de residuos generados en sus domicilios y solo se sacarán a la vía pública o áreas comunes el tiempo necesario para su recolección el día y hora señalados por los prestadores del servicio de limpia;</w:t>
      </w:r>
    </w:p>
    <w:p w14:paraId="4F41606D" w14:textId="520CCC8F"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 </w:t>
      </w:r>
      <w:r w:rsidR="00253932" w:rsidRPr="0099614F">
        <w:rPr>
          <w:rFonts w:ascii="Arial" w:hAnsi="Arial" w:cs="Arial"/>
          <w:sz w:val="20"/>
          <w:szCs w:val="20"/>
        </w:rPr>
        <w:t>Dar a conocer a las autoridades competentes las infracciones que se estimen se hubieran cometido contra la normatividad de residuos sólidos urbanos y de manejo especial de las que llegarán a ser testigos;</w:t>
      </w:r>
    </w:p>
    <w:p w14:paraId="1A1D247F" w14:textId="5167F3B1"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XII. </w:t>
      </w:r>
      <w:r w:rsidR="00253932" w:rsidRPr="0099614F">
        <w:rPr>
          <w:rFonts w:ascii="Arial" w:hAnsi="Arial" w:cs="Arial"/>
          <w:sz w:val="20"/>
          <w:szCs w:val="20"/>
        </w:rPr>
        <w:t>Para el caso de locatarios o arrendatarios en los mercados, deben conservar la limpieza de sus locales, así como de los pasillos ubicados frente a los mismos, depositando sus residuos exclusivamente en los depósitos comunes con que cuente cada mercado;</w:t>
      </w:r>
    </w:p>
    <w:p w14:paraId="6B0DC904" w14:textId="4656FBD7" w:rsidR="00253932" w:rsidRPr="0099614F" w:rsidRDefault="006946A7" w:rsidP="006946A7">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XIII. </w:t>
      </w:r>
      <w:r w:rsidR="00253932" w:rsidRPr="0099614F">
        <w:rPr>
          <w:rFonts w:ascii="Arial" w:hAnsi="Arial" w:cs="Arial"/>
          <w:sz w:val="20"/>
          <w:szCs w:val="20"/>
        </w:rPr>
        <w:t>Los comerciantes que hagan uso de la vía pública para la venta y exhibición de sus productos (tianguistas), una vez terminada su jornada, deberán dejar limpia la vía pública o lugar en donde se establecieron;</w:t>
      </w:r>
    </w:p>
    <w:p w14:paraId="0AE59717" w14:textId="4DD33376"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XIV. </w:t>
      </w:r>
      <w:r w:rsidR="00253932" w:rsidRPr="0099614F">
        <w:rPr>
          <w:rFonts w:ascii="Arial" w:hAnsi="Arial" w:cs="Arial"/>
          <w:sz w:val="20"/>
          <w:szCs w:val="20"/>
        </w:rPr>
        <w:t>Los comerciantes establecidos, ambulantes, en puestos fijos, semifijos o móviles, deben contar con recipientes de basura, suficientes y a la vista de los clientes para evitar que la basura se arroje a la vía pública;</w:t>
      </w:r>
    </w:p>
    <w:p w14:paraId="24E211EB" w14:textId="0152059B"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 </w:t>
      </w:r>
      <w:r w:rsidR="00253932" w:rsidRPr="0099614F">
        <w:rPr>
          <w:rFonts w:ascii="Arial" w:hAnsi="Arial" w:cs="Arial"/>
          <w:sz w:val="20"/>
          <w:szCs w:val="20"/>
        </w:rPr>
        <w:t>Una vez terminadas las maniobras de carga y descarga de los expendios, bodegas, despachos o negocios de toda clase de artículos que ensucien la vía pública, se debe realizar el aseo inmediato del lugar;</w:t>
      </w:r>
    </w:p>
    <w:p w14:paraId="0FD61F91" w14:textId="13D7D31F"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 </w:t>
      </w:r>
      <w:r w:rsidR="00253932" w:rsidRPr="0099614F">
        <w:rPr>
          <w:rFonts w:ascii="Arial" w:hAnsi="Arial" w:cs="Arial"/>
          <w:sz w:val="20"/>
          <w:szCs w:val="20"/>
        </w:rPr>
        <w:t>Las labores de venta de gasolina, de lubricantes, garajes, talleres de reparación de vehículos y auto lavados, deberán ser ejecutadas en el interior de sus establecimientos, absteniéndose de arrojar residuos en la vía pública;</w:t>
      </w:r>
    </w:p>
    <w:p w14:paraId="2485C42F" w14:textId="1168B0DC"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XVII. </w:t>
      </w:r>
      <w:r w:rsidR="00253932" w:rsidRPr="0099614F">
        <w:rPr>
          <w:rFonts w:ascii="Arial" w:hAnsi="Arial" w:cs="Arial"/>
          <w:sz w:val="20"/>
          <w:szCs w:val="20"/>
        </w:rPr>
        <w:t>Coadyuvar con las autoridades del Municipio en la preservación de bosques y evitar el derribo clandestino y el deterioro de áreas verdes;</w:t>
      </w:r>
    </w:p>
    <w:p w14:paraId="3AC415FE" w14:textId="5E06FA6B"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XVIII. </w:t>
      </w:r>
      <w:r w:rsidR="00253932" w:rsidRPr="0099614F">
        <w:rPr>
          <w:rFonts w:ascii="Arial" w:hAnsi="Arial" w:cs="Arial"/>
          <w:sz w:val="20"/>
          <w:szCs w:val="20"/>
        </w:rPr>
        <w:t xml:space="preserve">Presentar una solicitud a la Dirección para que, en coordinación con la </w:t>
      </w:r>
      <w:r w:rsidR="003E5CD7" w:rsidRPr="0099614F">
        <w:rPr>
          <w:rFonts w:ascii="Arial" w:hAnsi="Arial" w:cs="Arial"/>
          <w:sz w:val="20"/>
          <w:szCs w:val="20"/>
        </w:rPr>
        <w:t>Coordinación de Protección Civil, Bomberos y Gestión Integral de Riesgos</w:t>
      </w:r>
      <w:r w:rsidR="00253932" w:rsidRPr="0099614F">
        <w:rPr>
          <w:rFonts w:ascii="Arial" w:hAnsi="Arial" w:cs="Arial"/>
          <w:sz w:val="20"/>
          <w:szCs w:val="20"/>
        </w:rPr>
        <w:t>, se realicé la inspección y dictamen correspondiente;</w:t>
      </w:r>
    </w:p>
    <w:p w14:paraId="0F8C7FBA" w14:textId="2EB29669"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XIX. </w:t>
      </w:r>
      <w:r w:rsidR="00253932" w:rsidRPr="0099614F">
        <w:rPr>
          <w:rFonts w:ascii="Arial" w:hAnsi="Arial" w:cs="Arial"/>
          <w:sz w:val="20"/>
          <w:szCs w:val="20"/>
        </w:rPr>
        <w:t>Reportar cualquier fuga de agua que sea detectada, al igual de hacer un uso correcto del vital líquido;</w:t>
      </w:r>
    </w:p>
    <w:p w14:paraId="1C0CBCDE" w14:textId="56968798" w:rsidR="00253932" w:rsidRPr="0099614F" w:rsidRDefault="00D62EA9" w:rsidP="00D62EA9">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XX. </w:t>
      </w:r>
      <w:r w:rsidR="00253932" w:rsidRPr="0099614F">
        <w:rPr>
          <w:rFonts w:ascii="Arial" w:hAnsi="Arial" w:cs="Arial"/>
          <w:sz w:val="20"/>
          <w:szCs w:val="20"/>
        </w:rPr>
        <w:t xml:space="preserve">Respetar y mantener en buen estado las áreas verdes Municipales; y </w:t>
      </w:r>
    </w:p>
    <w:p w14:paraId="2FB65044" w14:textId="0225CA90" w:rsidR="00253932" w:rsidRPr="0099614F" w:rsidRDefault="00D62EA9" w:rsidP="00D62EA9">
      <w:pPr>
        <w:spacing w:after="0" w:line="240" w:lineRule="auto"/>
        <w:jc w:val="both"/>
        <w:rPr>
          <w:rFonts w:ascii="Arial" w:eastAsia="Arial" w:hAnsi="Arial" w:cs="Arial"/>
          <w:sz w:val="20"/>
          <w:szCs w:val="20"/>
        </w:rPr>
      </w:pPr>
      <w:r w:rsidRPr="0099614F">
        <w:rPr>
          <w:rFonts w:ascii="Arial" w:eastAsia="Arial" w:hAnsi="Arial" w:cs="Arial"/>
          <w:sz w:val="20"/>
          <w:szCs w:val="20"/>
        </w:rPr>
        <w:t xml:space="preserve">XXI. </w:t>
      </w:r>
      <w:r w:rsidR="00253932" w:rsidRPr="0099614F">
        <w:rPr>
          <w:rFonts w:ascii="Arial" w:eastAsia="Arial" w:hAnsi="Arial" w:cs="Arial"/>
          <w:sz w:val="20"/>
          <w:szCs w:val="20"/>
        </w:rPr>
        <w:t>Las demás que establezcan las autoridades Municipales en materia de</w:t>
      </w:r>
      <w:r w:rsidR="003E5CD7" w:rsidRPr="0099614F">
        <w:rPr>
          <w:rFonts w:ascii="Arial" w:eastAsia="Arial" w:hAnsi="Arial" w:cs="Arial"/>
          <w:sz w:val="20"/>
          <w:szCs w:val="20"/>
        </w:rPr>
        <w:t xml:space="preserve"> Medio Ambiente,</w:t>
      </w:r>
      <w:r w:rsidR="00253932" w:rsidRPr="0099614F">
        <w:rPr>
          <w:rFonts w:ascii="Arial" w:eastAsia="Arial" w:hAnsi="Arial" w:cs="Arial"/>
          <w:sz w:val="20"/>
          <w:szCs w:val="20"/>
        </w:rPr>
        <w:t xml:space="preserve"> </w:t>
      </w:r>
      <w:r w:rsidR="003E5CD7" w:rsidRPr="0099614F">
        <w:rPr>
          <w:rFonts w:ascii="Arial" w:eastAsia="Arial" w:hAnsi="Arial" w:cs="Arial"/>
          <w:sz w:val="20"/>
          <w:szCs w:val="20"/>
        </w:rPr>
        <w:t>E</w:t>
      </w:r>
      <w:r w:rsidR="00253932" w:rsidRPr="0099614F">
        <w:rPr>
          <w:rFonts w:ascii="Arial" w:eastAsia="Arial" w:hAnsi="Arial" w:cs="Arial"/>
          <w:sz w:val="20"/>
          <w:szCs w:val="20"/>
        </w:rPr>
        <w:t>cología</w:t>
      </w:r>
      <w:r w:rsidR="003E5CD7" w:rsidRPr="0099614F">
        <w:rPr>
          <w:rFonts w:ascii="Arial" w:eastAsia="Arial" w:hAnsi="Arial" w:cs="Arial"/>
          <w:sz w:val="20"/>
          <w:szCs w:val="20"/>
        </w:rPr>
        <w:t xml:space="preserve"> y Cambio Climático</w:t>
      </w:r>
      <w:r w:rsidR="00253932" w:rsidRPr="0099614F">
        <w:rPr>
          <w:rFonts w:ascii="Arial" w:eastAsia="Arial" w:hAnsi="Arial" w:cs="Arial"/>
          <w:sz w:val="20"/>
          <w:szCs w:val="20"/>
        </w:rPr>
        <w:t>.</w:t>
      </w:r>
    </w:p>
    <w:p w14:paraId="0031FC5A" w14:textId="77777777" w:rsidR="00253932" w:rsidRPr="0099614F" w:rsidRDefault="00253932" w:rsidP="008A7148">
      <w:pPr>
        <w:spacing w:after="0" w:line="240" w:lineRule="auto"/>
        <w:jc w:val="both"/>
        <w:rPr>
          <w:rFonts w:ascii="Arial" w:hAnsi="Arial" w:cs="Arial"/>
          <w:sz w:val="20"/>
          <w:szCs w:val="20"/>
        </w:rPr>
      </w:pPr>
    </w:p>
    <w:p w14:paraId="18AAAC4A" w14:textId="50CA81E6" w:rsidR="00253932" w:rsidRPr="0099614F" w:rsidRDefault="00253932" w:rsidP="008A7148">
      <w:pPr>
        <w:spacing w:after="0" w:line="240" w:lineRule="auto"/>
        <w:jc w:val="both"/>
        <w:rPr>
          <w:rFonts w:ascii="Arial" w:eastAsia="Arial" w:hAnsi="Arial" w:cs="Arial"/>
          <w:sz w:val="20"/>
          <w:szCs w:val="20"/>
        </w:rPr>
      </w:pPr>
      <w:r w:rsidRPr="0099614F">
        <w:rPr>
          <w:rFonts w:ascii="Arial" w:eastAsia="Arial" w:hAnsi="Arial" w:cs="Arial"/>
          <w:sz w:val="20"/>
          <w:szCs w:val="20"/>
        </w:rPr>
        <w:t xml:space="preserve">Serán sancionadas </w:t>
      </w:r>
      <w:proofErr w:type="gramStart"/>
      <w:r w:rsidRPr="0099614F">
        <w:rPr>
          <w:rFonts w:ascii="Arial" w:eastAsia="Arial" w:hAnsi="Arial" w:cs="Arial"/>
          <w:sz w:val="20"/>
          <w:szCs w:val="20"/>
        </w:rPr>
        <w:t>de acuerdo al</w:t>
      </w:r>
      <w:proofErr w:type="gramEnd"/>
      <w:r w:rsidRPr="0099614F">
        <w:rPr>
          <w:rFonts w:ascii="Arial" w:eastAsia="Arial" w:hAnsi="Arial" w:cs="Arial"/>
          <w:sz w:val="20"/>
          <w:szCs w:val="20"/>
        </w:rPr>
        <w:t xml:space="preserve"> artículo 1</w:t>
      </w:r>
      <w:r w:rsidR="00F9410C" w:rsidRPr="0099614F">
        <w:rPr>
          <w:rFonts w:ascii="Arial" w:eastAsia="Arial" w:hAnsi="Arial" w:cs="Arial"/>
          <w:sz w:val="20"/>
          <w:szCs w:val="20"/>
        </w:rPr>
        <w:t>35</w:t>
      </w:r>
      <w:r w:rsidRPr="0099614F">
        <w:rPr>
          <w:rFonts w:ascii="Arial" w:eastAsia="Arial" w:hAnsi="Arial" w:cs="Arial"/>
          <w:sz w:val="20"/>
          <w:szCs w:val="20"/>
        </w:rPr>
        <w:t xml:space="preserve"> del presente Reglamento las personas que incurran en el incumplimiento de las fracciones anteriores, las cuales estarán sujetas a la vigilancia y denuncia de la Dirección y calificadas por el Conciliador Municipal de acuerdo a su gravedad. </w:t>
      </w:r>
    </w:p>
    <w:p w14:paraId="66A05113" w14:textId="77777777" w:rsidR="00253932" w:rsidRPr="0099614F" w:rsidRDefault="00253932" w:rsidP="008A7148">
      <w:pPr>
        <w:spacing w:after="0" w:line="240" w:lineRule="auto"/>
        <w:jc w:val="both"/>
        <w:rPr>
          <w:rFonts w:ascii="Arial" w:hAnsi="Arial" w:cs="Arial"/>
          <w:sz w:val="20"/>
          <w:szCs w:val="20"/>
        </w:rPr>
      </w:pPr>
    </w:p>
    <w:p w14:paraId="2F5324F8" w14:textId="711C06BE"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 xml:space="preserve">La reincidencia se sancionará con doble multa, </w:t>
      </w:r>
      <w:proofErr w:type="gramStart"/>
      <w:r w:rsidRPr="0099614F">
        <w:rPr>
          <w:rFonts w:ascii="Arial" w:hAnsi="Arial" w:cs="Arial"/>
          <w:sz w:val="20"/>
          <w:szCs w:val="20"/>
        </w:rPr>
        <w:t>de acuerdo a</w:t>
      </w:r>
      <w:proofErr w:type="gramEnd"/>
      <w:r w:rsidRPr="0099614F">
        <w:rPr>
          <w:rFonts w:ascii="Arial" w:hAnsi="Arial" w:cs="Arial"/>
          <w:sz w:val="20"/>
          <w:szCs w:val="20"/>
        </w:rPr>
        <w:t xml:space="preserve"> lo establecido en el artículo 1</w:t>
      </w:r>
      <w:r w:rsidR="00F9410C" w:rsidRPr="0099614F">
        <w:rPr>
          <w:rFonts w:ascii="Arial" w:hAnsi="Arial" w:cs="Arial"/>
          <w:sz w:val="20"/>
          <w:szCs w:val="20"/>
        </w:rPr>
        <w:t>34</w:t>
      </w:r>
      <w:r w:rsidRPr="0099614F">
        <w:rPr>
          <w:rFonts w:ascii="Arial" w:hAnsi="Arial" w:cs="Arial"/>
          <w:sz w:val="20"/>
          <w:szCs w:val="20"/>
        </w:rPr>
        <w:t xml:space="preserve"> del presente Reglamento.</w:t>
      </w:r>
    </w:p>
    <w:p w14:paraId="23BE0CB2" w14:textId="77777777" w:rsidR="00253932" w:rsidRPr="0099614F" w:rsidRDefault="00253932" w:rsidP="008A7148">
      <w:pPr>
        <w:spacing w:after="0" w:line="240" w:lineRule="auto"/>
        <w:jc w:val="both"/>
        <w:rPr>
          <w:rFonts w:ascii="Arial" w:hAnsi="Arial" w:cs="Arial"/>
          <w:sz w:val="20"/>
          <w:szCs w:val="20"/>
        </w:rPr>
      </w:pPr>
    </w:p>
    <w:p w14:paraId="4CF9D0E5" w14:textId="078BCBCE"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CD46D5" w:rsidRPr="0099614F">
        <w:rPr>
          <w:rFonts w:ascii="Arial" w:hAnsi="Arial" w:cs="Arial"/>
          <w:b/>
          <w:sz w:val="20"/>
          <w:szCs w:val="20"/>
        </w:rPr>
        <w:t>32</w:t>
      </w:r>
      <w:r w:rsidRPr="0099614F">
        <w:rPr>
          <w:rFonts w:ascii="Arial" w:hAnsi="Arial" w:cs="Arial"/>
          <w:b/>
          <w:sz w:val="20"/>
          <w:szCs w:val="20"/>
        </w:rPr>
        <w:t xml:space="preserve">. </w:t>
      </w:r>
      <w:r w:rsidRPr="0099614F">
        <w:rPr>
          <w:rFonts w:ascii="Arial" w:hAnsi="Arial" w:cs="Arial"/>
          <w:sz w:val="20"/>
          <w:szCs w:val="20"/>
        </w:rPr>
        <w:t>Queda prohibido a todos los habitantes del Municipio en materia de</w:t>
      </w:r>
      <w:r w:rsidR="00EA1213" w:rsidRPr="0099614F">
        <w:rPr>
          <w:rFonts w:ascii="Arial" w:hAnsi="Arial" w:cs="Arial"/>
          <w:sz w:val="20"/>
          <w:szCs w:val="20"/>
        </w:rPr>
        <w:t xml:space="preserve"> </w:t>
      </w:r>
      <w:r w:rsidR="00EA1213" w:rsidRPr="0099614F">
        <w:rPr>
          <w:rFonts w:ascii="Arial" w:eastAsia="Arial" w:hAnsi="Arial" w:cs="Arial"/>
          <w:sz w:val="20"/>
          <w:szCs w:val="20"/>
        </w:rPr>
        <w:t>Medio Ambiente, Ecología y Cambio Climático</w:t>
      </w:r>
      <w:r w:rsidRPr="0099614F">
        <w:rPr>
          <w:rFonts w:ascii="Arial" w:hAnsi="Arial" w:cs="Arial"/>
          <w:sz w:val="20"/>
          <w:szCs w:val="20"/>
        </w:rPr>
        <w:t xml:space="preserve"> por cualquier motivo:</w:t>
      </w:r>
    </w:p>
    <w:p w14:paraId="26CFBEEE" w14:textId="77777777" w:rsidR="00253932" w:rsidRPr="0099614F" w:rsidRDefault="00253932" w:rsidP="008A7148">
      <w:pPr>
        <w:spacing w:after="0" w:line="240" w:lineRule="auto"/>
        <w:jc w:val="both"/>
        <w:rPr>
          <w:rFonts w:ascii="Arial" w:hAnsi="Arial" w:cs="Arial"/>
          <w:sz w:val="20"/>
          <w:szCs w:val="20"/>
        </w:rPr>
      </w:pPr>
    </w:p>
    <w:p w14:paraId="0ADC6CDB" w14:textId="029EE51F"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 </w:t>
      </w:r>
      <w:r w:rsidR="00253932" w:rsidRPr="0099614F">
        <w:rPr>
          <w:rFonts w:ascii="Arial" w:hAnsi="Arial" w:cs="Arial"/>
          <w:sz w:val="20"/>
          <w:szCs w:val="20"/>
        </w:rPr>
        <w:t>El quemado, cinchado o la introducción de objetos o sustancias tóxicas a los árboles;</w:t>
      </w:r>
    </w:p>
    <w:p w14:paraId="4548D078" w14:textId="4B988FCC"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 </w:t>
      </w:r>
      <w:r w:rsidR="00253932" w:rsidRPr="0099614F">
        <w:rPr>
          <w:rFonts w:ascii="Arial" w:hAnsi="Arial" w:cs="Arial"/>
          <w:sz w:val="20"/>
          <w:szCs w:val="20"/>
        </w:rPr>
        <w:t>El derribo y la poda de árboles sin la licencia previa;</w:t>
      </w:r>
    </w:p>
    <w:p w14:paraId="15726D4E" w14:textId="2070D46B"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III. </w:t>
      </w:r>
      <w:r w:rsidR="00253932" w:rsidRPr="0099614F">
        <w:rPr>
          <w:rFonts w:ascii="Arial" w:hAnsi="Arial" w:cs="Arial"/>
          <w:sz w:val="20"/>
          <w:szCs w:val="20"/>
        </w:rPr>
        <w:t>Fijar cualquier tipo de publicidad en el arbolado existente en el Municipio;</w:t>
      </w:r>
    </w:p>
    <w:p w14:paraId="61D7F76A" w14:textId="5D9CC964"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IV. </w:t>
      </w:r>
      <w:r w:rsidR="00253932" w:rsidRPr="0099614F">
        <w:rPr>
          <w:rFonts w:ascii="Arial" w:hAnsi="Arial" w:cs="Arial"/>
          <w:sz w:val="20"/>
          <w:szCs w:val="20"/>
        </w:rPr>
        <w:t>Generar malos olores en el interior de casas habitación, giros comerciales e industriales por acumulación de residuos;</w:t>
      </w:r>
    </w:p>
    <w:p w14:paraId="353B928C" w14:textId="09332408"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 </w:t>
      </w:r>
      <w:r w:rsidR="00253932" w:rsidRPr="0099614F">
        <w:rPr>
          <w:rFonts w:ascii="Arial" w:hAnsi="Arial" w:cs="Arial"/>
          <w:sz w:val="20"/>
          <w:szCs w:val="20"/>
        </w:rPr>
        <w:t>Arrojar o abandonar en la vía pública, áreas comunes, parques, barrancas y en general en sitios no autorizados, residuos de cualquier especie;</w:t>
      </w:r>
    </w:p>
    <w:p w14:paraId="4971D40F" w14:textId="30DA9E77"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 </w:t>
      </w:r>
      <w:r w:rsidR="00253932" w:rsidRPr="0099614F">
        <w:rPr>
          <w:rFonts w:ascii="Arial" w:hAnsi="Arial" w:cs="Arial"/>
          <w:sz w:val="20"/>
          <w:szCs w:val="20"/>
        </w:rPr>
        <w:t>Arrojar residuos, ramas y otros contaminantes orgánicos e inorgánicos a los afluentes de los ríos, arroyos o escurrimientos;</w:t>
      </w:r>
    </w:p>
    <w:p w14:paraId="2EE11D11" w14:textId="066F9B04"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lastRenderedPageBreak/>
        <w:t xml:space="preserve">VII. </w:t>
      </w:r>
      <w:r w:rsidR="00253932" w:rsidRPr="0099614F">
        <w:rPr>
          <w:rFonts w:ascii="Arial" w:hAnsi="Arial" w:cs="Arial"/>
          <w:sz w:val="20"/>
          <w:szCs w:val="20"/>
        </w:rPr>
        <w:t xml:space="preserve">Arrojar a la vía pública o depositar en los recipientes de almacenamiento de uso público o privado, animales muertos, parte de ellos o residuos que contengan sustancias tóxicas o peligrosas para la salud pública o, aquellos que despidan olores desagradables; </w:t>
      </w:r>
    </w:p>
    <w:p w14:paraId="0D24D1F2" w14:textId="74760961"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VIII. </w:t>
      </w:r>
      <w:r w:rsidR="00253932" w:rsidRPr="0099614F">
        <w:rPr>
          <w:rFonts w:ascii="Arial" w:hAnsi="Arial" w:cs="Arial"/>
          <w:sz w:val="20"/>
          <w:szCs w:val="20"/>
        </w:rPr>
        <w:t>Arrojar o verter los residuos sólidos municipales, domésticos o urbanos en los sistemas de drenaje y alcantarillado, en las redes recolectoras de cuencas, causes, vasos y demás depósitos o corrientes de agua;</w:t>
      </w:r>
    </w:p>
    <w:p w14:paraId="5896F04D" w14:textId="1AD39B71"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IX. </w:t>
      </w:r>
      <w:r w:rsidR="00253932" w:rsidRPr="0099614F">
        <w:rPr>
          <w:rFonts w:ascii="Arial" w:hAnsi="Arial" w:cs="Arial"/>
          <w:sz w:val="20"/>
          <w:szCs w:val="20"/>
        </w:rPr>
        <w:t xml:space="preserve">Quemar a cielo abierto o en lugares no autorizados, cualquier tipo de residuos; </w:t>
      </w:r>
    </w:p>
    <w:p w14:paraId="318DAD70" w14:textId="34178018"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 </w:t>
      </w:r>
      <w:r w:rsidR="00253932" w:rsidRPr="0099614F">
        <w:rPr>
          <w:rFonts w:ascii="Arial" w:hAnsi="Arial" w:cs="Arial"/>
          <w:sz w:val="20"/>
          <w:szCs w:val="20"/>
        </w:rPr>
        <w:t xml:space="preserve">Arrojar o abandonar en lotes baldíos, a cielo abierto o en cuerpos de aguas, sistemas de drenaje, alcantarillado o en fuentes públicas, residuos sólidos de cualquier especie; </w:t>
      </w:r>
    </w:p>
    <w:p w14:paraId="23437802" w14:textId="391FD802"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 </w:t>
      </w:r>
      <w:r w:rsidR="00253932" w:rsidRPr="0099614F">
        <w:rPr>
          <w:rFonts w:ascii="Arial" w:hAnsi="Arial" w:cs="Arial"/>
          <w:sz w:val="20"/>
          <w:szCs w:val="20"/>
        </w:rPr>
        <w:t xml:space="preserve">Extraer de los botes colectores, depósitos o contenedores instalados en la vía pública, los residuos sólidos urbanos que contengan, con el fin de arrojarlos al ambiente, o cuando estén sujetos a programas de aprovechamiento por parte de las autoridades competentes y que éstas, lo hayan hecho del conocimiento público; </w:t>
      </w:r>
    </w:p>
    <w:p w14:paraId="6E5FA1CA" w14:textId="62AF8288"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XII. </w:t>
      </w:r>
      <w:r w:rsidR="00253932" w:rsidRPr="0099614F">
        <w:rPr>
          <w:rFonts w:ascii="Arial" w:hAnsi="Arial" w:cs="Arial"/>
          <w:sz w:val="20"/>
          <w:szCs w:val="20"/>
        </w:rPr>
        <w:t xml:space="preserve">Establecer depósitos de residuos sólidos urbanos o de manejo especial en lugares no autorizados o aprobados por las autoridades competentes; </w:t>
      </w:r>
    </w:p>
    <w:p w14:paraId="65CEC402" w14:textId="5921E8DE"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XIII. </w:t>
      </w:r>
      <w:r w:rsidR="00253932" w:rsidRPr="0099614F">
        <w:rPr>
          <w:rFonts w:ascii="Arial" w:hAnsi="Arial" w:cs="Arial"/>
          <w:sz w:val="20"/>
          <w:szCs w:val="20"/>
        </w:rPr>
        <w:t xml:space="preserve">Colocar propaganda comercial o política en el equipamiento urbano destinado a la recolección de residuos sólidos urbanos o de manejo especial; </w:t>
      </w:r>
    </w:p>
    <w:p w14:paraId="484263DB" w14:textId="4D88E981"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XIV. </w:t>
      </w:r>
      <w:r w:rsidR="00253932" w:rsidRPr="0099614F">
        <w:rPr>
          <w:rFonts w:ascii="Arial" w:hAnsi="Arial" w:cs="Arial"/>
          <w:sz w:val="20"/>
          <w:szCs w:val="20"/>
        </w:rPr>
        <w:t xml:space="preserve">Extraer y clasificar cualquier residuo sólido urbano o de manejo especial de cualquier sitio de disposición final, así como, realizar labores de pepena fuera y dentro de dichos sitios; cuando estas actividades no hayan sido autorizadas por las autoridades competentes y la medida se haya hecho del conocimiento público; </w:t>
      </w:r>
    </w:p>
    <w:p w14:paraId="35FDAE50" w14:textId="6463DC29"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 </w:t>
      </w:r>
      <w:r w:rsidR="00253932" w:rsidRPr="0099614F">
        <w:rPr>
          <w:rFonts w:ascii="Arial" w:hAnsi="Arial" w:cs="Arial"/>
          <w:sz w:val="20"/>
          <w:szCs w:val="20"/>
        </w:rPr>
        <w:t>El fomento o creación de basureros clandestinos;</w:t>
      </w:r>
    </w:p>
    <w:p w14:paraId="60150029" w14:textId="358356A2"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 </w:t>
      </w:r>
      <w:r w:rsidR="00253932" w:rsidRPr="0099614F">
        <w:rPr>
          <w:rFonts w:ascii="Arial" w:hAnsi="Arial" w:cs="Arial"/>
          <w:sz w:val="20"/>
          <w:szCs w:val="20"/>
        </w:rPr>
        <w:t xml:space="preserve">El depósito o confinamiento de residuos fuera de los sitios destinados para dicho fin, en parques, áreas verdes, áreas de valor ambiental, áreas naturales protegidas, zonas rurales o áreas de conservación ecológica y otros lugares no autorizados; </w:t>
      </w:r>
    </w:p>
    <w:p w14:paraId="20B42194" w14:textId="25AF5A94"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XVII. </w:t>
      </w:r>
      <w:r w:rsidR="00253932" w:rsidRPr="0099614F">
        <w:rPr>
          <w:rFonts w:ascii="Arial" w:hAnsi="Arial" w:cs="Arial"/>
          <w:sz w:val="20"/>
          <w:szCs w:val="20"/>
        </w:rPr>
        <w:t>La incineración de residuos en condiciones contrarias a las establecidas en las disposiciones legales correspondientes y sin el permiso de las autoridades competentes;</w:t>
      </w:r>
    </w:p>
    <w:p w14:paraId="3978E7D5" w14:textId="55A0F52A"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XVIII. </w:t>
      </w:r>
      <w:r w:rsidR="00253932" w:rsidRPr="0099614F">
        <w:rPr>
          <w:rFonts w:ascii="Arial" w:hAnsi="Arial" w:cs="Arial"/>
          <w:sz w:val="20"/>
          <w:szCs w:val="20"/>
        </w:rPr>
        <w:t xml:space="preserve">La dilución o mezcla de residuos sólidos urbanos o de manejo especial con líquidos para su vertimiento al sistema de alcantarillado, a cualquier cuerpo de agua o sobre suelos con o sin cubierta vegetal; </w:t>
      </w:r>
    </w:p>
    <w:p w14:paraId="6E62B1A4" w14:textId="386D0B6B"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XIX. </w:t>
      </w:r>
      <w:r w:rsidR="00253932" w:rsidRPr="0099614F">
        <w:rPr>
          <w:rFonts w:ascii="Arial" w:hAnsi="Arial" w:cs="Arial"/>
          <w:sz w:val="20"/>
          <w:szCs w:val="20"/>
        </w:rPr>
        <w:t>Todo acto u omisión que contribuya a la contaminación de las vías públicas y áreas comunes, o que interfiera con la prestación del servicio de limpia;</w:t>
      </w:r>
    </w:p>
    <w:p w14:paraId="5B45C38F" w14:textId="07D91B62"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hAnsi="Arial" w:cs="Arial"/>
          <w:sz w:val="20"/>
          <w:szCs w:val="20"/>
        </w:rPr>
        <w:t xml:space="preserve">XX. </w:t>
      </w:r>
      <w:r w:rsidR="00253932" w:rsidRPr="0099614F">
        <w:rPr>
          <w:rFonts w:ascii="Arial" w:hAnsi="Arial" w:cs="Arial"/>
          <w:sz w:val="20"/>
          <w:szCs w:val="20"/>
        </w:rPr>
        <w:t>Encender fogatas, quemar llantas o cualquier tipo de residuo que afecte la salud de los habitantes y el ambiente; y</w:t>
      </w:r>
    </w:p>
    <w:p w14:paraId="1E6C1CD8" w14:textId="13BCB416" w:rsidR="00253932" w:rsidRPr="0099614F" w:rsidRDefault="00CD46D5" w:rsidP="00CD46D5">
      <w:pPr>
        <w:pStyle w:val="Prrafodelista"/>
        <w:spacing w:after="0" w:line="240" w:lineRule="auto"/>
        <w:ind w:left="0"/>
        <w:jc w:val="both"/>
        <w:rPr>
          <w:rFonts w:ascii="Arial" w:hAnsi="Arial" w:cs="Arial"/>
          <w:sz w:val="20"/>
          <w:szCs w:val="20"/>
        </w:rPr>
      </w:pPr>
      <w:r w:rsidRPr="0099614F">
        <w:rPr>
          <w:rFonts w:ascii="Arial" w:eastAsia="Arial" w:hAnsi="Arial" w:cs="Arial"/>
          <w:sz w:val="20"/>
          <w:szCs w:val="20"/>
        </w:rPr>
        <w:t xml:space="preserve">XXI. </w:t>
      </w:r>
      <w:r w:rsidR="00253932" w:rsidRPr="0099614F">
        <w:rPr>
          <w:rFonts w:ascii="Arial" w:eastAsia="Arial" w:hAnsi="Arial" w:cs="Arial"/>
          <w:sz w:val="20"/>
          <w:szCs w:val="20"/>
        </w:rPr>
        <w:t>Las demás que establezcan las autoridades Municipales en materia de</w:t>
      </w:r>
      <w:r w:rsidR="00EA1213" w:rsidRPr="0099614F">
        <w:rPr>
          <w:rFonts w:ascii="Arial" w:eastAsia="Arial" w:hAnsi="Arial" w:cs="Arial"/>
          <w:sz w:val="20"/>
          <w:szCs w:val="20"/>
        </w:rPr>
        <w:t xml:space="preserve"> Medio Ambiente, Ecología y Cambio Climático</w:t>
      </w:r>
      <w:r w:rsidR="00253932" w:rsidRPr="0099614F">
        <w:rPr>
          <w:rFonts w:ascii="Arial" w:eastAsia="Arial" w:hAnsi="Arial" w:cs="Arial"/>
          <w:sz w:val="20"/>
          <w:szCs w:val="20"/>
        </w:rPr>
        <w:t>.</w:t>
      </w:r>
    </w:p>
    <w:p w14:paraId="349B406B" w14:textId="77777777" w:rsidR="00253932" w:rsidRPr="0099614F" w:rsidRDefault="00253932" w:rsidP="008A7148">
      <w:pPr>
        <w:spacing w:after="0" w:line="240" w:lineRule="auto"/>
        <w:jc w:val="both"/>
        <w:rPr>
          <w:rFonts w:ascii="Arial" w:eastAsia="Arial" w:hAnsi="Arial" w:cs="Arial"/>
          <w:sz w:val="20"/>
          <w:szCs w:val="20"/>
        </w:rPr>
      </w:pPr>
    </w:p>
    <w:p w14:paraId="43031A51" w14:textId="76172AB7" w:rsidR="00253932" w:rsidRPr="0099614F" w:rsidRDefault="00253932" w:rsidP="008A7148">
      <w:pPr>
        <w:spacing w:after="0" w:line="240" w:lineRule="auto"/>
        <w:jc w:val="both"/>
        <w:rPr>
          <w:rFonts w:ascii="Arial" w:eastAsia="Arial" w:hAnsi="Arial" w:cs="Arial"/>
          <w:sz w:val="20"/>
          <w:szCs w:val="20"/>
        </w:rPr>
      </w:pPr>
      <w:r w:rsidRPr="0099614F">
        <w:rPr>
          <w:rFonts w:ascii="Arial" w:eastAsia="Arial" w:hAnsi="Arial" w:cs="Arial"/>
          <w:sz w:val="20"/>
          <w:szCs w:val="20"/>
        </w:rPr>
        <w:t xml:space="preserve">Serán sancionadas </w:t>
      </w:r>
      <w:proofErr w:type="gramStart"/>
      <w:r w:rsidRPr="0099614F">
        <w:rPr>
          <w:rFonts w:ascii="Arial" w:eastAsia="Arial" w:hAnsi="Arial" w:cs="Arial"/>
          <w:sz w:val="20"/>
          <w:szCs w:val="20"/>
        </w:rPr>
        <w:t>de acuerdo al</w:t>
      </w:r>
      <w:proofErr w:type="gramEnd"/>
      <w:r w:rsidRPr="0099614F">
        <w:rPr>
          <w:rFonts w:ascii="Arial" w:eastAsia="Arial" w:hAnsi="Arial" w:cs="Arial"/>
          <w:sz w:val="20"/>
          <w:szCs w:val="20"/>
        </w:rPr>
        <w:t xml:space="preserve"> artículo 1</w:t>
      </w:r>
      <w:r w:rsidR="00402214" w:rsidRPr="0099614F">
        <w:rPr>
          <w:rFonts w:ascii="Arial" w:eastAsia="Arial" w:hAnsi="Arial" w:cs="Arial"/>
          <w:sz w:val="20"/>
          <w:szCs w:val="20"/>
        </w:rPr>
        <w:t>35</w:t>
      </w:r>
      <w:r w:rsidRPr="0099614F">
        <w:rPr>
          <w:rFonts w:ascii="Arial" w:eastAsia="Arial" w:hAnsi="Arial" w:cs="Arial"/>
          <w:sz w:val="20"/>
          <w:szCs w:val="20"/>
        </w:rPr>
        <w:t xml:space="preserve"> del presente Reglamento las personas que incurran en la violación de las fracciones anteriores, las cuales estarán sujetas a la vigilancia y denuncia de la Dirección y calificadas por el Conciliador Municipal de acuerdo a su gravedad. </w:t>
      </w:r>
    </w:p>
    <w:p w14:paraId="69158045" w14:textId="77777777" w:rsidR="00253932" w:rsidRPr="0099614F" w:rsidRDefault="00253932" w:rsidP="008A7148">
      <w:pPr>
        <w:spacing w:after="0" w:line="240" w:lineRule="auto"/>
        <w:jc w:val="both"/>
        <w:rPr>
          <w:rFonts w:ascii="Arial" w:hAnsi="Arial" w:cs="Arial"/>
          <w:sz w:val="20"/>
          <w:szCs w:val="20"/>
        </w:rPr>
      </w:pPr>
    </w:p>
    <w:p w14:paraId="78E6D804" w14:textId="3D2C7FEC"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 xml:space="preserve">La reincidencia se sancionará con doble multa, </w:t>
      </w:r>
      <w:proofErr w:type="gramStart"/>
      <w:r w:rsidRPr="0099614F">
        <w:rPr>
          <w:rFonts w:ascii="Arial" w:hAnsi="Arial" w:cs="Arial"/>
          <w:sz w:val="20"/>
          <w:szCs w:val="20"/>
        </w:rPr>
        <w:t>de acuerdo a</w:t>
      </w:r>
      <w:proofErr w:type="gramEnd"/>
      <w:r w:rsidRPr="0099614F">
        <w:rPr>
          <w:rFonts w:ascii="Arial" w:hAnsi="Arial" w:cs="Arial"/>
          <w:sz w:val="20"/>
          <w:szCs w:val="20"/>
        </w:rPr>
        <w:t xml:space="preserve"> lo establecido en el artículo 1</w:t>
      </w:r>
      <w:r w:rsidR="00402214" w:rsidRPr="0099614F">
        <w:rPr>
          <w:rFonts w:ascii="Arial" w:hAnsi="Arial" w:cs="Arial"/>
          <w:sz w:val="20"/>
          <w:szCs w:val="20"/>
        </w:rPr>
        <w:t>34</w:t>
      </w:r>
      <w:r w:rsidRPr="0099614F">
        <w:rPr>
          <w:rFonts w:ascii="Arial" w:hAnsi="Arial" w:cs="Arial"/>
          <w:sz w:val="20"/>
          <w:szCs w:val="20"/>
        </w:rPr>
        <w:t xml:space="preserve"> del presente Reglamento.</w:t>
      </w:r>
    </w:p>
    <w:p w14:paraId="4AFA0272" w14:textId="77777777" w:rsidR="00253932" w:rsidRPr="0099614F" w:rsidRDefault="00253932" w:rsidP="008A7148">
      <w:pPr>
        <w:spacing w:after="0" w:line="240" w:lineRule="auto"/>
        <w:jc w:val="both"/>
        <w:rPr>
          <w:rFonts w:ascii="Arial" w:hAnsi="Arial" w:cs="Arial"/>
          <w:sz w:val="20"/>
          <w:szCs w:val="20"/>
        </w:rPr>
      </w:pPr>
    </w:p>
    <w:p w14:paraId="743CA5F4" w14:textId="77777777" w:rsidR="00253932" w:rsidRPr="0099614F" w:rsidRDefault="00253932" w:rsidP="008A7148">
      <w:pPr>
        <w:spacing w:after="0" w:line="240" w:lineRule="auto"/>
        <w:jc w:val="both"/>
        <w:rPr>
          <w:rFonts w:ascii="Arial" w:hAnsi="Arial" w:cs="Arial"/>
          <w:sz w:val="20"/>
          <w:szCs w:val="20"/>
        </w:rPr>
      </w:pPr>
    </w:p>
    <w:p w14:paraId="55B779F9" w14:textId="77777777" w:rsidR="00253932" w:rsidRPr="0099614F" w:rsidRDefault="00253932" w:rsidP="00CD46D5">
      <w:pPr>
        <w:spacing w:after="0" w:line="240" w:lineRule="auto"/>
        <w:jc w:val="center"/>
        <w:rPr>
          <w:rFonts w:ascii="Arial" w:hAnsi="Arial" w:cs="Arial"/>
          <w:b/>
          <w:sz w:val="20"/>
          <w:szCs w:val="20"/>
        </w:rPr>
      </w:pPr>
      <w:r w:rsidRPr="0099614F">
        <w:rPr>
          <w:rFonts w:ascii="Arial" w:hAnsi="Arial" w:cs="Arial"/>
          <w:b/>
          <w:sz w:val="20"/>
          <w:szCs w:val="20"/>
        </w:rPr>
        <w:t>TÍTULO QUINTO</w:t>
      </w:r>
    </w:p>
    <w:p w14:paraId="7ACF3ADE" w14:textId="77777777" w:rsidR="00253932" w:rsidRPr="0099614F" w:rsidRDefault="00253932" w:rsidP="00CD46D5">
      <w:pPr>
        <w:spacing w:after="0" w:line="240" w:lineRule="auto"/>
        <w:jc w:val="center"/>
        <w:rPr>
          <w:rFonts w:ascii="Arial" w:hAnsi="Arial" w:cs="Arial"/>
          <w:b/>
          <w:sz w:val="20"/>
          <w:szCs w:val="20"/>
        </w:rPr>
      </w:pPr>
      <w:r w:rsidRPr="0099614F">
        <w:rPr>
          <w:rFonts w:ascii="Arial" w:hAnsi="Arial" w:cs="Arial"/>
          <w:b/>
          <w:sz w:val="20"/>
          <w:szCs w:val="20"/>
        </w:rPr>
        <w:t>DE LAS SANCIONES</w:t>
      </w:r>
    </w:p>
    <w:p w14:paraId="7B1248B0" w14:textId="77777777" w:rsidR="00253932" w:rsidRPr="0099614F" w:rsidRDefault="00253932" w:rsidP="00CD46D5">
      <w:pPr>
        <w:spacing w:after="0" w:line="240" w:lineRule="auto"/>
        <w:jc w:val="center"/>
        <w:rPr>
          <w:rFonts w:ascii="Arial" w:hAnsi="Arial" w:cs="Arial"/>
          <w:b/>
          <w:sz w:val="20"/>
          <w:szCs w:val="20"/>
        </w:rPr>
      </w:pPr>
    </w:p>
    <w:p w14:paraId="077B7377" w14:textId="53E9F56D" w:rsidR="00253932" w:rsidRPr="0099614F" w:rsidRDefault="00253932" w:rsidP="00CD46D5">
      <w:pPr>
        <w:spacing w:after="0" w:line="240" w:lineRule="auto"/>
        <w:jc w:val="center"/>
        <w:rPr>
          <w:rFonts w:ascii="Arial" w:hAnsi="Arial" w:cs="Arial"/>
          <w:b/>
          <w:sz w:val="20"/>
          <w:szCs w:val="20"/>
        </w:rPr>
      </w:pPr>
      <w:r w:rsidRPr="0099614F">
        <w:rPr>
          <w:rFonts w:ascii="Arial" w:hAnsi="Arial" w:cs="Arial"/>
          <w:b/>
          <w:sz w:val="20"/>
          <w:szCs w:val="20"/>
        </w:rPr>
        <w:t>CAPÍTULO ÚNICO</w:t>
      </w:r>
    </w:p>
    <w:p w14:paraId="26094285" w14:textId="77777777" w:rsidR="00253932" w:rsidRPr="0099614F" w:rsidRDefault="00253932" w:rsidP="00CD46D5">
      <w:pPr>
        <w:spacing w:after="0" w:line="240" w:lineRule="auto"/>
        <w:jc w:val="center"/>
        <w:rPr>
          <w:rFonts w:ascii="Arial" w:hAnsi="Arial" w:cs="Arial"/>
          <w:b/>
          <w:sz w:val="20"/>
          <w:szCs w:val="20"/>
        </w:rPr>
      </w:pPr>
      <w:r w:rsidRPr="0099614F">
        <w:rPr>
          <w:rFonts w:ascii="Arial" w:hAnsi="Arial" w:cs="Arial"/>
          <w:b/>
          <w:sz w:val="20"/>
          <w:szCs w:val="20"/>
        </w:rPr>
        <w:t>DE SU IMPOSICIÓN</w:t>
      </w:r>
    </w:p>
    <w:p w14:paraId="4C49BB30" w14:textId="77777777" w:rsidR="00253932" w:rsidRPr="0099614F" w:rsidRDefault="00253932" w:rsidP="008A7148">
      <w:pPr>
        <w:spacing w:after="0" w:line="240" w:lineRule="auto"/>
        <w:jc w:val="both"/>
        <w:rPr>
          <w:rFonts w:ascii="Arial" w:hAnsi="Arial" w:cs="Arial"/>
          <w:b/>
          <w:sz w:val="20"/>
          <w:szCs w:val="20"/>
        </w:rPr>
      </w:pPr>
    </w:p>
    <w:p w14:paraId="439EF63B" w14:textId="6D4FAE8D" w:rsidR="00253932" w:rsidRPr="0099614F" w:rsidRDefault="00253932" w:rsidP="008A7148">
      <w:pPr>
        <w:spacing w:after="0" w:line="240" w:lineRule="auto"/>
        <w:jc w:val="both"/>
        <w:rPr>
          <w:rFonts w:ascii="Arial" w:hAnsi="Arial" w:cs="Arial"/>
          <w:b/>
          <w:sz w:val="20"/>
          <w:szCs w:val="20"/>
        </w:rPr>
      </w:pPr>
      <w:r w:rsidRPr="0099614F">
        <w:rPr>
          <w:rFonts w:ascii="Arial" w:hAnsi="Arial" w:cs="Arial"/>
          <w:b/>
          <w:sz w:val="20"/>
          <w:szCs w:val="20"/>
        </w:rPr>
        <w:t>Artículo 1</w:t>
      </w:r>
      <w:r w:rsidR="00CD46D5" w:rsidRPr="0099614F">
        <w:rPr>
          <w:rFonts w:ascii="Arial" w:hAnsi="Arial" w:cs="Arial"/>
          <w:b/>
          <w:sz w:val="20"/>
          <w:szCs w:val="20"/>
        </w:rPr>
        <w:t>33</w:t>
      </w:r>
      <w:r w:rsidRPr="0099614F">
        <w:rPr>
          <w:rFonts w:ascii="Arial" w:hAnsi="Arial" w:cs="Arial"/>
          <w:b/>
          <w:sz w:val="20"/>
          <w:szCs w:val="20"/>
        </w:rPr>
        <w:t xml:space="preserve">. </w:t>
      </w:r>
      <w:r w:rsidRPr="0099614F">
        <w:rPr>
          <w:rFonts w:ascii="Arial" w:hAnsi="Arial" w:cs="Arial"/>
          <w:sz w:val="20"/>
          <w:szCs w:val="20"/>
        </w:rPr>
        <w:t>Las violaciones a los preceptos del presente Reglamento constituyen infracciones administrativas y serán sancionadas por el Conciliador Municipal en el ámbito de sus respectivas competencias, será responsabilidad del infractor reparar los daños ambientales ocasionados, sin perjuicio de las penas que correspondan cuando sean constitutivas de delitos.</w:t>
      </w:r>
    </w:p>
    <w:p w14:paraId="44590E73" w14:textId="77777777" w:rsidR="00253932" w:rsidRPr="0099614F" w:rsidRDefault="00253932" w:rsidP="008A7148">
      <w:pPr>
        <w:spacing w:after="0" w:line="240" w:lineRule="auto"/>
        <w:jc w:val="both"/>
        <w:rPr>
          <w:rFonts w:ascii="Arial" w:hAnsi="Arial" w:cs="Arial"/>
          <w:b/>
          <w:sz w:val="20"/>
          <w:szCs w:val="20"/>
        </w:rPr>
      </w:pPr>
    </w:p>
    <w:p w14:paraId="278C2387" w14:textId="00CC70BE"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CD46D5" w:rsidRPr="0099614F">
        <w:rPr>
          <w:rFonts w:ascii="Arial" w:hAnsi="Arial" w:cs="Arial"/>
          <w:b/>
          <w:sz w:val="20"/>
          <w:szCs w:val="20"/>
        </w:rPr>
        <w:t>34</w:t>
      </w:r>
      <w:r w:rsidRPr="0099614F">
        <w:rPr>
          <w:rFonts w:ascii="Arial" w:hAnsi="Arial" w:cs="Arial"/>
          <w:b/>
          <w:sz w:val="20"/>
          <w:szCs w:val="20"/>
        </w:rPr>
        <w:t xml:space="preserve">. </w:t>
      </w:r>
      <w:r w:rsidRPr="0099614F">
        <w:rPr>
          <w:rFonts w:ascii="Arial" w:hAnsi="Arial" w:cs="Arial"/>
          <w:sz w:val="20"/>
          <w:szCs w:val="20"/>
        </w:rPr>
        <w:t>La Sanción que el Conciliador Municipal imponga no deberá de ser menor a la reparación del daño ocasionado por parte del infractor.</w:t>
      </w:r>
    </w:p>
    <w:p w14:paraId="463BAC0A" w14:textId="77777777" w:rsidR="00253932" w:rsidRPr="0099614F" w:rsidRDefault="00253932" w:rsidP="008A7148">
      <w:pPr>
        <w:spacing w:after="0" w:line="240" w:lineRule="auto"/>
        <w:jc w:val="both"/>
        <w:rPr>
          <w:rFonts w:ascii="Arial" w:hAnsi="Arial" w:cs="Arial"/>
          <w:sz w:val="20"/>
          <w:szCs w:val="20"/>
        </w:rPr>
      </w:pPr>
    </w:p>
    <w:p w14:paraId="7A43C5BC" w14:textId="77777777" w:rsidR="00253932" w:rsidRPr="0099614F" w:rsidRDefault="00253932" w:rsidP="008A7148">
      <w:pPr>
        <w:spacing w:after="0" w:line="240" w:lineRule="auto"/>
        <w:jc w:val="both"/>
        <w:rPr>
          <w:rFonts w:ascii="Arial" w:hAnsi="Arial" w:cs="Arial"/>
          <w:sz w:val="20"/>
          <w:szCs w:val="20"/>
        </w:rPr>
      </w:pPr>
      <w:r w:rsidRPr="0099614F">
        <w:rPr>
          <w:rFonts w:ascii="Arial" w:hAnsi="Arial" w:cs="Arial"/>
          <w:sz w:val="20"/>
          <w:szCs w:val="20"/>
        </w:rPr>
        <w:t>A los reincidentes se les aplicará el doble de las multas en la materia según corresponda.</w:t>
      </w:r>
    </w:p>
    <w:p w14:paraId="1505AFCA" w14:textId="77777777" w:rsidR="00253932" w:rsidRPr="0099614F" w:rsidRDefault="00253932" w:rsidP="008A7148">
      <w:pPr>
        <w:spacing w:after="0" w:line="240" w:lineRule="auto"/>
        <w:jc w:val="both"/>
        <w:rPr>
          <w:rFonts w:ascii="Arial" w:hAnsi="Arial" w:cs="Arial"/>
          <w:b/>
          <w:sz w:val="20"/>
          <w:szCs w:val="20"/>
        </w:rPr>
      </w:pPr>
    </w:p>
    <w:p w14:paraId="1635A0D7" w14:textId="1B365DA2"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CD46D5" w:rsidRPr="0099614F">
        <w:rPr>
          <w:rFonts w:ascii="Arial" w:hAnsi="Arial" w:cs="Arial"/>
          <w:b/>
          <w:sz w:val="20"/>
          <w:szCs w:val="20"/>
        </w:rPr>
        <w:t>35</w:t>
      </w:r>
      <w:r w:rsidRPr="0099614F">
        <w:rPr>
          <w:rFonts w:ascii="Arial" w:hAnsi="Arial" w:cs="Arial"/>
          <w:b/>
          <w:sz w:val="20"/>
          <w:szCs w:val="20"/>
        </w:rPr>
        <w:t>.</w:t>
      </w:r>
      <w:r w:rsidRPr="0099614F">
        <w:rPr>
          <w:rFonts w:ascii="Arial" w:hAnsi="Arial" w:cs="Arial"/>
          <w:sz w:val="20"/>
          <w:szCs w:val="20"/>
        </w:rPr>
        <w:t xml:space="preserve"> La imposición de las multas del presente Reglamento será facultad exclusiva del Conciliador Municipal, que serán las siguientes:</w:t>
      </w:r>
    </w:p>
    <w:p w14:paraId="22682462" w14:textId="77777777" w:rsidR="00253932" w:rsidRPr="0099614F" w:rsidRDefault="00253932" w:rsidP="008A7148">
      <w:pPr>
        <w:spacing w:after="0" w:line="240" w:lineRule="auto"/>
        <w:jc w:val="both"/>
        <w:rPr>
          <w:rFonts w:ascii="Arial" w:hAnsi="Arial" w:cs="Arial"/>
          <w:sz w:val="20"/>
          <w:szCs w:val="20"/>
        </w:rPr>
      </w:pPr>
    </w:p>
    <w:p w14:paraId="104899FF" w14:textId="4D4899F7"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 </w:t>
      </w:r>
      <w:r w:rsidR="00253932" w:rsidRPr="0099614F">
        <w:rPr>
          <w:rFonts w:ascii="Arial" w:hAnsi="Arial" w:cs="Arial"/>
          <w:sz w:val="20"/>
          <w:szCs w:val="20"/>
        </w:rPr>
        <w:t xml:space="preserve">Amonestación con apercibimiento; </w:t>
      </w:r>
    </w:p>
    <w:p w14:paraId="4C488FAC" w14:textId="10396DFC"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II. </w:t>
      </w:r>
      <w:r w:rsidR="00253932" w:rsidRPr="0099614F">
        <w:rPr>
          <w:rFonts w:ascii="Arial" w:hAnsi="Arial" w:cs="Arial"/>
          <w:sz w:val="20"/>
          <w:szCs w:val="20"/>
        </w:rPr>
        <w:t xml:space="preserve">Multa de 10 a 1500 UMA´S </w:t>
      </w:r>
    </w:p>
    <w:p w14:paraId="16BC90A1" w14:textId="1BFCDA95"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III. </w:t>
      </w:r>
      <w:r w:rsidR="00253932" w:rsidRPr="0099614F">
        <w:rPr>
          <w:rFonts w:ascii="Arial" w:hAnsi="Arial" w:cs="Arial"/>
          <w:sz w:val="20"/>
          <w:szCs w:val="20"/>
        </w:rPr>
        <w:t>Arresto máximo de 36 horas;</w:t>
      </w:r>
    </w:p>
    <w:p w14:paraId="5B052D7B" w14:textId="0AEA51C1"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IV. </w:t>
      </w:r>
      <w:r w:rsidR="00253932" w:rsidRPr="0099614F">
        <w:rPr>
          <w:rFonts w:ascii="Arial" w:hAnsi="Arial" w:cs="Arial"/>
          <w:sz w:val="20"/>
          <w:szCs w:val="20"/>
        </w:rPr>
        <w:t>Trabajo en favor de la comunidad;</w:t>
      </w:r>
    </w:p>
    <w:p w14:paraId="70AE9BFA" w14:textId="351197DA"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V. </w:t>
      </w:r>
      <w:r w:rsidR="00253932" w:rsidRPr="0099614F">
        <w:rPr>
          <w:rFonts w:ascii="Arial" w:hAnsi="Arial" w:cs="Arial"/>
          <w:sz w:val="20"/>
          <w:szCs w:val="20"/>
        </w:rPr>
        <w:t>Clausura temporal o permanente, parcial o total de las instalaciones;</w:t>
      </w:r>
    </w:p>
    <w:p w14:paraId="75A2ACEB" w14:textId="4BD0DCF4"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VI. </w:t>
      </w:r>
      <w:r w:rsidR="00253932" w:rsidRPr="0099614F">
        <w:rPr>
          <w:rFonts w:ascii="Arial" w:hAnsi="Arial" w:cs="Arial"/>
          <w:sz w:val="20"/>
          <w:szCs w:val="20"/>
        </w:rPr>
        <w:t>El aseguramiento de los instrumento, productos o implementos utilizados en la infracción;</w:t>
      </w:r>
    </w:p>
    <w:p w14:paraId="7CD0B12C" w14:textId="692B06FC"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VII. </w:t>
      </w:r>
      <w:r w:rsidR="00253932" w:rsidRPr="0099614F">
        <w:rPr>
          <w:rFonts w:ascii="Arial" w:hAnsi="Arial" w:cs="Arial"/>
          <w:sz w:val="20"/>
          <w:szCs w:val="20"/>
        </w:rPr>
        <w:t>El decomiso definitivo de los recursos naturales, materiales, bienes o residuos directamente relacionados con las infracciones;</w:t>
      </w:r>
    </w:p>
    <w:p w14:paraId="6D29E449" w14:textId="6FD3D027"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VIII. </w:t>
      </w:r>
      <w:r w:rsidR="00253932" w:rsidRPr="0099614F">
        <w:rPr>
          <w:rFonts w:ascii="Arial" w:hAnsi="Arial" w:cs="Arial"/>
          <w:sz w:val="20"/>
          <w:szCs w:val="20"/>
        </w:rPr>
        <w:t>Aseguramiento de los bienes muebles que sirvieron para la ejecución de las infracciones;</w:t>
      </w:r>
    </w:p>
    <w:p w14:paraId="7B27B5BC" w14:textId="14AB5EF9"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IX. </w:t>
      </w:r>
      <w:r w:rsidR="00253932" w:rsidRPr="0099614F">
        <w:rPr>
          <w:rFonts w:ascii="Arial" w:hAnsi="Arial" w:cs="Arial"/>
          <w:sz w:val="20"/>
          <w:szCs w:val="20"/>
        </w:rPr>
        <w:t>Suspensión o revocación de las concesiones, licencias o autorizaciones correspondientes;</w:t>
      </w:r>
    </w:p>
    <w:p w14:paraId="3D73D8D2" w14:textId="177C153C"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X. </w:t>
      </w:r>
      <w:r w:rsidR="00253932" w:rsidRPr="0099614F">
        <w:rPr>
          <w:rFonts w:ascii="Arial" w:hAnsi="Arial" w:cs="Arial"/>
          <w:sz w:val="20"/>
          <w:szCs w:val="20"/>
        </w:rPr>
        <w:t>Restauración de los recursos naturales y del patrimonio natural afectado o dañado;</w:t>
      </w:r>
    </w:p>
    <w:p w14:paraId="2051BCF1" w14:textId="68071DB6"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XI. </w:t>
      </w:r>
      <w:r w:rsidR="00253932" w:rsidRPr="0099614F">
        <w:rPr>
          <w:rFonts w:ascii="Arial" w:hAnsi="Arial" w:cs="Arial"/>
          <w:sz w:val="20"/>
          <w:szCs w:val="20"/>
        </w:rPr>
        <w:t>Rehabilitación de los ecosistemas forestales dañados;</w:t>
      </w:r>
    </w:p>
    <w:p w14:paraId="7ACA3C6B" w14:textId="5CA106DD"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XII. </w:t>
      </w:r>
      <w:r w:rsidR="00253932" w:rsidRPr="0099614F">
        <w:rPr>
          <w:rFonts w:ascii="Arial" w:hAnsi="Arial" w:cs="Arial"/>
          <w:sz w:val="20"/>
          <w:szCs w:val="20"/>
        </w:rPr>
        <w:t>Compensación del daño ambiental ocasionado;</w:t>
      </w:r>
    </w:p>
    <w:p w14:paraId="3B7CD107" w14:textId="0A337A6A"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XIII. </w:t>
      </w:r>
      <w:r w:rsidR="00253932" w:rsidRPr="0099614F">
        <w:rPr>
          <w:rFonts w:ascii="Arial" w:hAnsi="Arial" w:cs="Arial"/>
          <w:sz w:val="20"/>
          <w:szCs w:val="20"/>
        </w:rPr>
        <w:t xml:space="preserve">Remodelación de sitios contaminados; </w:t>
      </w:r>
    </w:p>
    <w:p w14:paraId="3E6BD2A2" w14:textId="10D926E7"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XIV. </w:t>
      </w:r>
      <w:r w:rsidR="00253932" w:rsidRPr="0099614F">
        <w:rPr>
          <w:rFonts w:ascii="Arial" w:hAnsi="Arial" w:cs="Arial"/>
          <w:sz w:val="20"/>
          <w:szCs w:val="20"/>
        </w:rPr>
        <w:t xml:space="preserve">La compensación que determine la autoridad judicial correspondiente; y </w:t>
      </w:r>
    </w:p>
    <w:p w14:paraId="497C6991" w14:textId="1C20E55D" w:rsidR="00253932" w:rsidRPr="0099614F" w:rsidRDefault="00CD46D5" w:rsidP="00CD46D5">
      <w:pPr>
        <w:pStyle w:val="Prrafodelista"/>
        <w:spacing w:after="0" w:line="240" w:lineRule="auto"/>
        <w:ind w:left="0"/>
        <w:jc w:val="both"/>
        <w:rPr>
          <w:rFonts w:ascii="Arial" w:hAnsi="Arial" w:cs="Arial"/>
          <w:b/>
          <w:sz w:val="20"/>
          <w:szCs w:val="20"/>
        </w:rPr>
      </w:pPr>
      <w:r w:rsidRPr="0099614F">
        <w:rPr>
          <w:rFonts w:ascii="Arial" w:hAnsi="Arial" w:cs="Arial"/>
          <w:sz w:val="20"/>
          <w:szCs w:val="20"/>
        </w:rPr>
        <w:t xml:space="preserve">XV. </w:t>
      </w:r>
      <w:r w:rsidR="00253932" w:rsidRPr="0099614F">
        <w:rPr>
          <w:rFonts w:ascii="Arial" w:hAnsi="Arial" w:cs="Arial"/>
          <w:sz w:val="20"/>
          <w:szCs w:val="20"/>
        </w:rPr>
        <w:t xml:space="preserve">Las demás que determine el Conciliador Municipal, derivado de la normativa del presente documento legal municipal. </w:t>
      </w:r>
    </w:p>
    <w:p w14:paraId="44EABBEA" w14:textId="77777777" w:rsidR="00253932" w:rsidRPr="0099614F" w:rsidRDefault="00253932" w:rsidP="008A7148">
      <w:pPr>
        <w:spacing w:after="0" w:line="240" w:lineRule="auto"/>
        <w:jc w:val="both"/>
        <w:rPr>
          <w:rFonts w:ascii="Arial" w:hAnsi="Arial" w:cs="Arial"/>
          <w:b/>
          <w:sz w:val="20"/>
          <w:szCs w:val="20"/>
        </w:rPr>
      </w:pPr>
    </w:p>
    <w:p w14:paraId="7C37CA7C" w14:textId="67E412BF"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366939" w:rsidRPr="0099614F">
        <w:rPr>
          <w:rFonts w:ascii="Arial" w:hAnsi="Arial" w:cs="Arial"/>
          <w:b/>
          <w:sz w:val="20"/>
          <w:szCs w:val="20"/>
        </w:rPr>
        <w:t>36</w:t>
      </w:r>
      <w:r w:rsidRPr="0099614F">
        <w:rPr>
          <w:rFonts w:ascii="Arial" w:hAnsi="Arial" w:cs="Arial"/>
          <w:b/>
          <w:sz w:val="20"/>
          <w:szCs w:val="20"/>
        </w:rPr>
        <w:t xml:space="preserve">. </w:t>
      </w:r>
      <w:r w:rsidRPr="0099614F">
        <w:rPr>
          <w:rFonts w:ascii="Arial" w:hAnsi="Arial" w:cs="Arial"/>
          <w:sz w:val="20"/>
          <w:szCs w:val="20"/>
        </w:rPr>
        <w:t>Además de las establecidas en el presente Reglamento se consideran infracciones contra la ecología las establecidas</w:t>
      </w:r>
      <w:r w:rsidR="0045685A" w:rsidRPr="0099614F">
        <w:rPr>
          <w:rFonts w:ascii="Arial" w:hAnsi="Arial" w:cs="Arial"/>
          <w:sz w:val="20"/>
          <w:szCs w:val="20"/>
        </w:rPr>
        <w:t xml:space="preserve"> en los documentos normativos municipales vigentes en el Municipio.</w:t>
      </w:r>
      <w:r w:rsidRPr="0099614F">
        <w:rPr>
          <w:rFonts w:ascii="Arial" w:hAnsi="Arial" w:cs="Arial"/>
          <w:sz w:val="20"/>
          <w:szCs w:val="20"/>
        </w:rPr>
        <w:t xml:space="preserve"> </w:t>
      </w:r>
    </w:p>
    <w:p w14:paraId="035FE605" w14:textId="77777777" w:rsidR="00253932" w:rsidRPr="0099614F" w:rsidRDefault="00253932" w:rsidP="008A7148">
      <w:pPr>
        <w:spacing w:after="0" w:line="240" w:lineRule="auto"/>
        <w:jc w:val="both"/>
        <w:rPr>
          <w:rFonts w:ascii="Arial" w:hAnsi="Arial" w:cs="Arial"/>
          <w:sz w:val="20"/>
          <w:szCs w:val="20"/>
        </w:rPr>
      </w:pPr>
    </w:p>
    <w:p w14:paraId="14F2BB5C" w14:textId="77777777" w:rsidR="00253932" w:rsidRPr="0099614F" w:rsidRDefault="00253932" w:rsidP="008A7148">
      <w:pPr>
        <w:spacing w:after="0" w:line="240" w:lineRule="auto"/>
        <w:jc w:val="both"/>
        <w:rPr>
          <w:rFonts w:ascii="Arial" w:hAnsi="Arial" w:cs="Arial"/>
          <w:b/>
          <w:sz w:val="20"/>
          <w:szCs w:val="20"/>
        </w:rPr>
      </w:pPr>
    </w:p>
    <w:p w14:paraId="0F5E36C5" w14:textId="77777777" w:rsidR="00253932" w:rsidRPr="0099614F" w:rsidRDefault="00253932" w:rsidP="00366939">
      <w:pPr>
        <w:spacing w:after="0" w:line="240" w:lineRule="auto"/>
        <w:jc w:val="center"/>
        <w:rPr>
          <w:rFonts w:ascii="Arial" w:hAnsi="Arial" w:cs="Arial"/>
          <w:b/>
          <w:sz w:val="20"/>
          <w:szCs w:val="20"/>
        </w:rPr>
      </w:pPr>
      <w:r w:rsidRPr="0099614F">
        <w:rPr>
          <w:rFonts w:ascii="Arial" w:hAnsi="Arial" w:cs="Arial"/>
          <w:b/>
          <w:sz w:val="20"/>
          <w:szCs w:val="20"/>
        </w:rPr>
        <w:t>TÍTULO SEXTO</w:t>
      </w:r>
    </w:p>
    <w:p w14:paraId="2C67E9B3" w14:textId="77777777" w:rsidR="00253932" w:rsidRPr="0099614F" w:rsidRDefault="00253932" w:rsidP="00366939">
      <w:pPr>
        <w:spacing w:after="0" w:line="240" w:lineRule="auto"/>
        <w:jc w:val="center"/>
        <w:rPr>
          <w:rFonts w:ascii="Arial" w:hAnsi="Arial" w:cs="Arial"/>
          <w:b/>
          <w:sz w:val="20"/>
          <w:szCs w:val="20"/>
        </w:rPr>
      </w:pPr>
      <w:r w:rsidRPr="0099614F">
        <w:rPr>
          <w:rFonts w:ascii="Arial" w:hAnsi="Arial" w:cs="Arial"/>
          <w:b/>
          <w:sz w:val="20"/>
          <w:szCs w:val="20"/>
        </w:rPr>
        <w:t>DEL PROCEDIMIENTO ADMINISTRATIVO</w:t>
      </w:r>
    </w:p>
    <w:p w14:paraId="297D5278" w14:textId="77777777" w:rsidR="00253932" w:rsidRPr="0099614F" w:rsidRDefault="00253932" w:rsidP="00366939">
      <w:pPr>
        <w:spacing w:after="0" w:line="240" w:lineRule="auto"/>
        <w:jc w:val="center"/>
        <w:rPr>
          <w:rFonts w:ascii="Arial" w:hAnsi="Arial" w:cs="Arial"/>
          <w:b/>
          <w:sz w:val="20"/>
          <w:szCs w:val="20"/>
        </w:rPr>
      </w:pPr>
    </w:p>
    <w:p w14:paraId="47D18249" w14:textId="77777777" w:rsidR="00253932" w:rsidRPr="0099614F" w:rsidRDefault="00253932" w:rsidP="00366939">
      <w:pPr>
        <w:spacing w:after="0" w:line="240" w:lineRule="auto"/>
        <w:jc w:val="center"/>
        <w:rPr>
          <w:rFonts w:ascii="Arial" w:hAnsi="Arial" w:cs="Arial"/>
          <w:b/>
          <w:sz w:val="20"/>
          <w:szCs w:val="20"/>
        </w:rPr>
      </w:pPr>
      <w:r w:rsidRPr="0099614F">
        <w:rPr>
          <w:rFonts w:ascii="Arial" w:hAnsi="Arial" w:cs="Arial"/>
          <w:b/>
          <w:sz w:val="20"/>
          <w:szCs w:val="20"/>
        </w:rPr>
        <w:t>CAPÍTULO ÚNICO</w:t>
      </w:r>
    </w:p>
    <w:p w14:paraId="4B80094E" w14:textId="77777777" w:rsidR="00253932" w:rsidRPr="0099614F" w:rsidRDefault="00253932" w:rsidP="00366939">
      <w:pPr>
        <w:spacing w:after="0" w:line="240" w:lineRule="auto"/>
        <w:jc w:val="center"/>
        <w:rPr>
          <w:rFonts w:ascii="Arial" w:hAnsi="Arial" w:cs="Arial"/>
          <w:b/>
          <w:sz w:val="20"/>
          <w:szCs w:val="20"/>
        </w:rPr>
      </w:pPr>
      <w:r w:rsidRPr="0099614F">
        <w:rPr>
          <w:rFonts w:ascii="Arial" w:hAnsi="Arial" w:cs="Arial"/>
          <w:b/>
          <w:sz w:val="20"/>
          <w:szCs w:val="20"/>
        </w:rPr>
        <w:t>DEL RECURSO DE INCONFORMIDAD</w:t>
      </w:r>
    </w:p>
    <w:p w14:paraId="09F1C690" w14:textId="77777777" w:rsidR="00253932" w:rsidRPr="0099614F" w:rsidRDefault="00253932" w:rsidP="008A7148">
      <w:pPr>
        <w:spacing w:after="0" w:line="240" w:lineRule="auto"/>
        <w:jc w:val="both"/>
        <w:rPr>
          <w:rFonts w:ascii="Arial" w:hAnsi="Arial" w:cs="Arial"/>
          <w:b/>
          <w:sz w:val="20"/>
          <w:szCs w:val="20"/>
        </w:rPr>
      </w:pPr>
    </w:p>
    <w:p w14:paraId="1B5B31E5" w14:textId="6ABD367B"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366939" w:rsidRPr="0099614F">
        <w:rPr>
          <w:rFonts w:ascii="Arial" w:hAnsi="Arial" w:cs="Arial"/>
          <w:b/>
          <w:sz w:val="20"/>
          <w:szCs w:val="20"/>
        </w:rPr>
        <w:t>37</w:t>
      </w:r>
      <w:r w:rsidRPr="0099614F">
        <w:rPr>
          <w:rFonts w:ascii="Arial" w:hAnsi="Arial" w:cs="Arial"/>
          <w:b/>
          <w:sz w:val="20"/>
          <w:szCs w:val="20"/>
        </w:rPr>
        <w:t xml:space="preserve"> </w:t>
      </w:r>
      <w:r w:rsidRPr="0099614F">
        <w:rPr>
          <w:rFonts w:ascii="Arial" w:hAnsi="Arial" w:cs="Arial"/>
          <w:sz w:val="20"/>
          <w:szCs w:val="20"/>
        </w:rPr>
        <w:t>Las resoluciones dictadas de los procedimientos administrativos con motivo de la aplicación del presente Reglamento podrán ser impugnadas mediante el recurso de inconformidad, conforme a las reglas establecidas en la Ley Estatal del Procedimiento Administrativo para el Estado de Hidalgo.</w:t>
      </w:r>
    </w:p>
    <w:p w14:paraId="1495DEC8" w14:textId="77777777" w:rsidR="00253932" w:rsidRPr="0099614F" w:rsidRDefault="00253932" w:rsidP="008A7148">
      <w:pPr>
        <w:spacing w:after="0" w:line="240" w:lineRule="auto"/>
        <w:jc w:val="both"/>
        <w:rPr>
          <w:rFonts w:ascii="Arial" w:hAnsi="Arial" w:cs="Arial"/>
          <w:b/>
          <w:sz w:val="20"/>
          <w:szCs w:val="20"/>
        </w:rPr>
      </w:pPr>
    </w:p>
    <w:p w14:paraId="54906829" w14:textId="7AEC6DB1"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366939" w:rsidRPr="0099614F">
        <w:rPr>
          <w:rFonts w:ascii="Arial" w:hAnsi="Arial" w:cs="Arial"/>
          <w:b/>
          <w:sz w:val="20"/>
          <w:szCs w:val="20"/>
        </w:rPr>
        <w:t>38</w:t>
      </w:r>
      <w:r w:rsidRPr="0099614F">
        <w:rPr>
          <w:rFonts w:ascii="Arial" w:hAnsi="Arial" w:cs="Arial"/>
          <w:b/>
          <w:sz w:val="20"/>
          <w:szCs w:val="20"/>
        </w:rPr>
        <w:t xml:space="preserve">. </w:t>
      </w:r>
      <w:r w:rsidRPr="0099614F">
        <w:rPr>
          <w:rFonts w:ascii="Arial" w:hAnsi="Arial" w:cs="Arial"/>
          <w:sz w:val="20"/>
          <w:szCs w:val="20"/>
        </w:rPr>
        <w:t xml:space="preserve">Lo no previsto en el presente Reglamento en materia de procedimientos administrativos se aplicará lo conducente y en forma supletoria la Ley </w:t>
      </w:r>
      <w:r w:rsidR="000211E3" w:rsidRPr="0099614F">
        <w:rPr>
          <w:rFonts w:ascii="Arial" w:hAnsi="Arial" w:cs="Arial"/>
          <w:sz w:val="20"/>
          <w:szCs w:val="20"/>
        </w:rPr>
        <w:t>E</w:t>
      </w:r>
      <w:r w:rsidRPr="0099614F">
        <w:rPr>
          <w:rFonts w:ascii="Arial" w:hAnsi="Arial" w:cs="Arial"/>
          <w:sz w:val="20"/>
          <w:szCs w:val="20"/>
        </w:rPr>
        <w:t>statal del Procedimiento Administrativo para el Estado de Hidalgo y el código de procedimientos civiles para el estado de Hidalgo</w:t>
      </w:r>
      <w:r w:rsidR="000211E3" w:rsidRPr="0099614F">
        <w:rPr>
          <w:rFonts w:ascii="Arial" w:hAnsi="Arial" w:cs="Arial"/>
          <w:sz w:val="20"/>
          <w:szCs w:val="20"/>
        </w:rPr>
        <w:t>.</w:t>
      </w:r>
      <w:r w:rsidRPr="0099614F">
        <w:rPr>
          <w:rFonts w:ascii="Arial" w:hAnsi="Arial" w:cs="Arial"/>
          <w:sz w:val="20"/>
          <w:szCs w:val="20"/>
        </w:rPr>
        <w:t xml:space="preserve"> </w:t>
      </w:r>
    </w:p>
    <w:p w14:paraId="42F8CE00" w14:textId="77777777" w:rsidR="00253932" w:rsidRPr="0099614F" w:rsidRDefault="00253932" w:rsidP="008A7148">
      <w:pPr>
        <w:spacing w:after="0" w:line="240" w:lineRule="auto"/>
        <w:jc w:val="both"/>
        <w:rPr>
          <w:rFonts w:ascii="Arial" w:hAnsi="Arial" w:cs="Arial"/>
          <w:sz w:val="20"/>
          <w:szCs w:val="20"/>
        </w:rPr>
      </w:pPr>
    </w:p>
    <w:p w14:paraId="5E03BF6C" w14:textId="30C0F3C1" w:rsidR="00253932" w:rsidRPr="0099614F" w:rsidRDefault="00253932" w:rsidP="008A7148">
      <w:pPr>
        <w:spacing w:after="0" w:line="240" w:lineRule="auto"/>
        <w:jc w:val="both"/>
        <w:rPr>
          <w:rFonts w:ascii="Arial" w:hAnsi="Arial" w:cs="Arial"/>
          <w:sz w:val="20"/>
          <w:szCs w:val="20"/>
        </w:rPr>
      </w:pPr>
      <w:r w:rsidRPr="0099614F">
        <w:rPr>
          <w:rFonts w:ascii="Arial" w:hAnsi="Arial" w:cs="Arial"/>
          <w:b/>
          <w:sz w:val="20"/>
          <w:szCs w:val="20"/>
        </w:rPr>
        <w:t>Artículo 1</w:t>
      </w:r>
      <w:r w:rsidR="00366939" w:rsidRPr="0099614F">
        <w:rPr>
          <w:rFonts w:ascii="Arial" w:hAnsi="Arial" w:cs="Arial"/>
          <w:b/>
          <w:sz w:val="20"/>
          <w:szCs w:val="20"/>
        </w:rPr>
        <w:t>39</w:t>
      </w:r>
      <w:r w:rsidRPr="0099614F">
        <w:rPr>
          <w:rFonts w:ascii="Arial" w:hAnsi="Arial" w:cs="Arial"/>
          <w:b/>
          <w:sz w:val="20"/>
          <w:szCs w:val="20"/>
        </w:rPr>
        <w:t xml:space="preserve">. </w:t>
      </w:r>
      <w:r w:rsidRPr="0099614F">
        <w:rPr>
          <w:rFonts w:ascii="Arial" w:hAnsi="Arial" w:cs="Arial"/>
          <w:sz w:val="20"/>
          <w:szCs w:val="20"/>
        </w:rPr>
        <w:t>Contra los actos y resoluciones administrativas que dicte o ejecute la Dirección, lo interesados estarán a lo dispuesto en la Ley Estatal de Procedimiento Administrativo para el Estado de Hidalgo.</w:t>
      </w:r>
    </w:p>
    <w:p w14:paraId="50D381E0" w14:textId="77777777" w:rsidR="00253932" w:rsidRPr="0099614F" w:rsidRDefault="00253932" w:rsidP="008A7148">
      <w:pPr>
        <w:spacing w:after="0" w:line="240" w:lineRule="auto"/>
        <w:jc w:val="both"/>
        <w:rPr>
          <w:rFonts w:ascii="Arial" w:hAnsi="Arial" w:cs="Arial"/>
          <w:sz w:val="20"/>
          <w:szCs w:val="20"/>
        </w:rPr>
      </w:pPr>
    </w:p>
    <w:p w14:paraId="3601B23E" w14:textId="261CFD40" w:rsidR="005E4B4A" w:rsidRPr="0099614F" w:rsidRDefault="005E4B4A" w:rsidP="00366939">
      <w:pPr>
        <w:spacing w:after="0" w:line="240" w:lineRule="auto"/>
        <w:jc w:val="center"/>
        <w:rPr>
          <w:rFonts w:ascii="Arial" w:hAnsi="Arial" w:cs="Arial"/>
          <w:b/>
          <w:sz w:val="20"/>
          <w:szCs w:val="20"/>
        </w:rPr>
      </w:pPr>
      <w:r w:rsidRPr="0099614F">
        <w:rPr>
          <w:rFonts w:ascii="Arial" w:hAnsi="Arial" w:cs="Arial"/>
          <w:b/>
          <w:sz w:val="20"/>
          <w:szCs w:val="20"/>
        </w:rPr>
        <w:t>T</w:t>
      </w:r>
      <w:r w:rsidR="00366939" w:rsidRPr="0099614F">
        <w:rPr>
          <w:rFonts w:ascii="Arial" w:hAnsi="Arial" w:cs="Arial"/>
          <w:b/>
          <w:sz w:val="20"/>
          <w:szCs w:val="20"/>
        </w:rPr>
        <w:t xml:space="preserve"> </w:t>
      </w:r>
      <w:r w:rsidRPr="0099614F">
        <w:rPr>
          <w:rFonts w:ascii="Arial" w:hAnsi="Arial" w:cs="Arial"/>
          <w:b/>
          <w:sz w:val="20"/>
          <w:szCs w:val="20"/>
        </w:rPr>
        <w:t>R</w:t>
      </w:r>
      <w:r w:rsidR="00366939" w:rsidRPr="0099614F">
        <w:rPr>
          <w:rFonts w:ascii="Arial" w:hAnsi="Arial" w:cs="Arial"/>
          <w:b/>
          <w:sz w:val="20"/>
          <w:szCs w:val="20"/>
        </w:rPr>
        <w:t xml:space="preserve"> </w:t>
      </w:r>
      <w:r w:rsidRPr="0099614F">
        <w:rPr>
          <w:rFonts w:ascii="Arial" w:hAnsi="Arial" w:cs="Arial"/>
          <w:b/>
          <w:sz w:val="20"/>
          <w:szCs w:val="20"/>
        </w:rPr>
        <w:t>A</w:t>
      </w:r>
      <w:r w:rsidR="00366939" w:rsidRPr="0099614F">
        <w:rPr>
          <w:rFonts w:ascii="Arial" w:hAnsi="Arial" w:cs="Arial"/>
          <w:b/>
          <w:sz w:val="20"/>
          <w:szCs w:val="20"/>
        </w:rPr>
        <w:t xml:space="preserve"> </w:t>
      </w:r>
      <w:r w:rsidRPr="0099614F">
        <w:rPr>
          <w:rFonts w:ascii="Arial" w:hAnsi="Arial" w:cs="Arial"/>
          <w:b/>
          <w:sz w:val="20"/>
          <w:szCs w:val="20"/>
        </w:rPr>
        <w:t>N</w:t>
      </w:r>
      <w:r w:rsidR="00366939" w:rsidRPr="0099614F">
        <w:rPr>
          <w:rFonts w:ascii="Arial" w:hAnsi="Arial" w:cs="Arial"/>
          <w:b/>
          <w:sz w:val="20"/>
          <w:szCs w:val="20"/>
        </w:rPr>
        <w:t xml:space="preserve"> </w:t>
      </w:r>
      <w:r w:rsidRPr="0099614F">
        <w:rPr>
          <w:rFonts w:ascii="Arial" w:hAnsi="Arial" w:cs="Arial"/>
          <w:b/>
          <w:sz w:val="20"/>
          <w:szCs w:val="20"/>
        </w:rPr>
        <w:t>S</w:t>
      </w:r>
      <w:r w:rsidR="00366939" w:rsidRPr="0099614F">
        <w:rPr>
          <w:rFonts w:ascii="Arial" w:hAnsi="Arial" w:cs="Arial"/>
          <w:b/>
          <w:sz w:val="20"/>
          <w:szCs w:val="20"/>
        </w:rPr>
        <w:t xml:space="preserve"> </w:t>
      </w:r>
      <w:r w:rsidRPr="0099614F">
        <w:rPr>
          <w:rFonts w:ascii="Arial" w:hAnsi="Arial" w:cs="Arial"/>
          <w:b/>
          <w:sz w:val="20"/>
          <w:szCs w:val="20"/>
        </w:rPr>
        <w:t>I</w:t>
      </w:r>
      <w:r w:rsidR="00366939" w:rsidRPr="0099614F">
        <w:rPr>
          <w:rFonts w:ascii="Arial" w:hAnsi="Arial" w:cs="Arial"/>
          <w:b/>
          <w:sz w:val="20"/>
          <w:szCs w:val="20"/>
        </w:rPr>
        <w:t xml:space="preserve"> </w:t>
      </w:r>
      <w:r w:rsidRPr="0099614F">
        <w:rPr>
          <w:rFonts w:ascii="Arial" w:hAnsi="Arial" w:cs="Arial"/>
          <w:b/>
          <w:sz w:val="20"/>
          <w:szCs w:val="20"/>
        </w:rPr>
        <w:t>T</w:t>
      </w:r>
      <w:r w:rsidR="00366939" w:rsidRPr="0099614F">
        <w:rPr>
          <w:rFonts w:ascii="Arial" w:hAnsi="Arial" w:cs="Arial"/>
          <w:b/>
          <w:sz w:val="20"/>
          <w:szCs w:val="20"/>
        </w:rPr>
        <w:t xml:space="preserve"> </w:t>
      </w:r>
      <w:r w:rsidRPr="0099614F">
        <w:rPr>
          <w:rFonts w:ascii="Arial" w:hAnsi="Arial" w:cs="Arial"/>
          <w:b/>
          <w:sz w:val="20"/>
          <w:szCs w:val="20"/>
        </w:rPr>
        <w:t>O</w:t>
      </w:r>
      <w:r w:rsidR="00366939" w:rsidRPr="0099614F">
        <w:rPr>
          <w:rFonts w:ascii="Arial" w:hAnsi="Arial" w:cs="Arial"/>
          <w:b/>
          <w:sz w:val="20"/>
          <w:szCs w:val="20"/>
        </w:rPr>
        <w:t xml:space="preserve"> </w:t>
      </w:r>
      <w:r w:rsidRPr="0099614F">
        <w:rPr>
          <w:rFonts w:ascii="Arial" w:hAnsi="Arial" w:cs="Arial"/>
          <w:b/>
          <w:sz w:val="20"/>
          <w:szCs w:val="20"/>
        </w:rPr>
        <w:t>R</w:t>
      </w:r>
      <w:r w:rsidR="00366939" w:rsidRPr="0099614F">
        <w:rPr>
          <w:rFonts w:ascii="Arial" w:hAnsi="Arial" w:cs="Arial"/>
          <w:b/>
          <w:sz w:val="20"/>
          <w:szCs w:val="20"/>
        </w:rPr>
        <w:t xml:space="preserve"> </w:t>
      </w:r>
      <w:r w:rsidRPr="0099614F">
        <w:rPr>
          <w:rFonts w:ascii="Arial" w:hAnsi="Arial" w:cs="Arial"/>
          <w:b/>
          <w:sz w:val="20"/>
          <w:szCs w:val="20"/>
        </w:rPr>
        <w:t>I</w:t>
      </w:r>
      <w:r w:rsidR="00366939" w:rsidRPr="0099614F">
        <w:rPr>
          <w:rFonts w:ascii="Arial" w:hAnsi="Arial" w:cs="Arial"/>
          <w:b/>
          <w:sz w:val="20"/>
          <w:szCs w:val="20"/>
        </w:rPr>
        <w:t xml:space="preserve"> </w:t>
      </w:r>
      <w:r w:rsidRPr="0099614F">
        <w:rPr>
          <w:rFonts w:ascii="Arial" w:hAnsi="Arial" w:cs="Arial"/>
          <w:b/>
          <w:sz w:val="20"/>
          <w:szCs w:val="20"/>
        </w:rPr>
        <w:t>O</w:t>
      </w:r>
      <w:r w:rsidR="00366939" w:rsidRPr="0099614F">
        <w:rPr>
          <w:rFonts w:ascii="Arial" w:hAnsi="Arial" w:cs="Arial"/>
          <w:b/>
          <w:sz w:val="20"/>
          <w:szCs w:val="20"/>
        </w:rPr>
        <w:t xml:space="preserve"> </w:t>
      </w:r>
      <w:r w:rsidRPr="0099614F">
        <w:rPr>
          <w:rFonts w:ascii="Arial" w:hAnsi="Arial" w:cs="Arial"/>
          <w:b/>
          <w:sz w:val="20"/>
          <w:szCs w:val="20"/>
        </w:rPr>
        <w:t>S</w:t>
      </w:r>
    </w:p>
    <w:p w14:paraId="7A1FC751" w14:textId="77777777" w:rsidR="005E4B4A" w:rsidRPr="0099614F" w:rsidRDefault="005E4B4A" w:rsidP="00366939">
      <w:pPr>
        <w:spacing w:after="0" w:line="240" w:lineRule="auto"/>
        <w:jc w:val="both"/>
        <w:rPr>
          <w:rFonts w:ascii="Arial" w:hAnsi="Arial" w:cs="Arial"/>
          <w:b/>
          <w:sz w:val="20"/>
          <w:szCs w:val="20"/>
        </w:rPr>
      </w:pPr>
    </w:p>
    <w:p w14:paraId="302E639D" w14:textId="77777777" w:rsidR="005E4B4A" w:rsidRPr="0099614F" w:rsidRDefault="005E4B4A" w:rsidP="00366939">
      <w:pPr>
        <w:spacing w:after="0" w:line="240" w:lineRule="auto"/>
        <w:jc w:val="both"/>
        <w:rPr>
          <w:rFonts w:ascii="Arial" w:hAnsi="Arial" w:cs="Arial"/>
          <w:sz w:val="20"/>
          <w:szCs w:val="20"/>
        </w:rPr>
      </w:pPr>
      <w:r w:rsidRPr="0099614F">
        <w:rPr>
          <w:rFonts w:ascii="Arial" w:hAnsi="Arial" w:cs="Arial"/>
          <w:b/>
          <w:sz w:val="20"/>
          <w:szCs w:val="20"/>
        </w:rPr>
        <w:t xml:space="preserve">PRIMERO. </w:t>
      </w:r>
      <w:r w:rsidRPr="0099614F">
        <w:rPr>
          <w:rFonts w:ascii="Arial" w:hAnsi="Arial" w:cs="Arial"/>
          <w:sz w:val="20"/>
          <w:szCs w:val="20"/>
        </w:rPr>
        <w:t>El presente Reglamento entrará en vigor al día siguiente de su publicación en el Periódico Oficial del Estado de Hidalgo.</w:t>
      </w:r>
    </w:p>
    <w:p w14:paraId="7EB05B2B" w14:textId="77777777" w:rsidR="005E4B4A" w:rsidRPr="0099614F" w:rsidRDefault="005E4B4A" w:rsidP="00366939">
      <w:pPr>
        <w:spacing w:after="0" w:line="240" w:lineRule="auto"/>
        <w:jc w:val="both"/>
        <w:rPr>
          <w:rFonts w:ascii="Arial" w:hAnsi="Arial" w:cs="Arial"/>
          <w:b/>
          <w:sz w:val="20"/>
          <w:szCs w:val="20"/>
        </w:rPr>
      </w:pPr>
    </w:p>
    <w:p w14:paraId="4EA6785B" w14:textId="22CB70E9" w:rsidR="005E4B4A" w:rsidRPr="0099614F" w:rsidRDefault="005E4B4A" w:rsidP="00366939">
      <w:pPr>
        <w:spacing w:after="0" w:line="240" w:lineRule="auto"/>
        <w:jc w:val="both"/>
        <w:rPr>
          <w:rFonts w:ascii="Arial" w:hAnsi="Arial" w:cs="Arial"/>
          <w:sz w:val="20"/>
          <w:szCs w:val="20"/>
        </w:rPr>
      </w:pPr>
      <w:r w:rsidRPr="0099614F">
        <w:rPr>
          <w:rFonts w:ascii="Arial" w:hAnsi="Arial" w:cs="Arial"/>
          <w:b/>
          <w:sz w:val="20"/>
          <w:szCs w:val="20"/>
        </w:rPr>
        <w:t xml:space="preserve">SEGUNDO. </w:t>
      </w:r>
      <w:r w:rsidRPr="0099614F">
        <w:rPr>
          <w:rFonts w:ascii="Arial" w:hAnsi="Arial" w:cs="Arial"/>
          <w:sz w:val="20"/>
          <w:szCs w:val="20"/>
        </w:rPr>
        <w:t>Se derogan todas las disposiciones legales que se opongan al presente documento normativo.</w:t>
      </w:r>
    </w:p>
    <w:p w14:paraId="71B7657F" w14:textId="23BDA496" w:rsidR="009B6B8F" w:rsidRPr="0099614F" w:rsidRDefault="009B6B8F" w:rsidP="00366939">
      <w:pPr>
        <w:spacing w:after="0" w:line="240" w:lineRule="auto"/>
        <w:jc w:val="both"/>
        <w:rPr>
          <w:rFonts w:ascii="Arial" w:hAnsi="Arial" w:cs="Arial"/>
          <w:sz w:val="20"/>
          <w:szCs w:val="20"/>
        </w:rPr>
      </w:pPr>
    </w:p>
    <w:p w14:paraId="36E894FB" w14:textId="4CE52733" w:rsidR="009B6B8F" w:rsidRPr="00DE7A60" w:rsidRDefault="009B6B8F" w:rsidP="00366939">
      <w:pPr>
        <w:spacing w:after="0" w:line="240" w:lineRule="auto"/>
        <w:jc w:val="both"/>
        <w:rPr>
          <w:rFonts w:ascii="Arial" w:hAnsi="Arial" w:cs="Arial"/>
          <w:sz w:val="20"/>
          <w:szCs w:val="20"/>
        </w:rPr>
      </w:pPr>
      <w:r w:rsidRPr="0099614F">
        <w:rPr>
          <w:rFonts w:ascii="Arial" w:hAnsi="Arial" w:cs="Arial"/>
          <w:b/>
          <w:bCs/>
          <w:sz w:val="20"/>
          <w:szCs w:val="20"/>
        </w:rPr>
        <w:t>TERCERO.</w:t>
      </w:r>
      <w:r w:rsidRPr="0099614F">
        <w:rPr>
          <w:rFonts w:ascii="Arial" w:hAnsi="Arial" w:cs="Arial"/>
          <w:sz w:val="20"/>
          <w:szCs w:val="20"/>
        </w:rPr>
        <w:t xml:space="preserve"> Se tendrá un plazo de 90 días después de su publicación para generar el programa de planeación ambiental municipal, programa municipal de adaptación ante el cambio climático, programa municipal de ordenamiento ecológico y desarrollo urbano y programa de manejo de fuego.</w:t>
      </w:r>
    </w:p>
    <w:p w14:paraId="3D5FD440" w14:textId="5A6D8733" w:rsidR="009B6B8F" w:rsidRPr="00DE7A60" w:rsidRDefault="009B6B8F" w:rsidP="00366939">
      <w:pPr>
        <w:spacing w:after="0" w:line="240" w:lineRule="auto"/>
        <w:jc w:val="both"/>
        <w:rPr>
          <w:rFonts w:ascii="Arial" w:hAnsi="Arial" w:cs="Arial"/>
          <w:sz w:val="20"/>
          <w:szCs w:val="20"/>
        </w:rPr>
      </w:pPr>
      <w:r w:rsidRPr="00DE7A60">
        <w:rPr>
          <w:rFonts w:ascii="Arial" w:hAnsi="Arial" w:cs="Arial"/>
          <w:sz w:val="20"/>
          <w:szCs w:val="20"/>
        </w:rPr>
        <w:t xml:space="preserve"> </w:t>
      </w:r>
    </w:p>
    <w:p w14:paraId="63641F16" w14:textId="77777777" w:rsidR="005E4B4A" w:rsidRPr="00DE7A60" w:rsidRDefault="005E4B4A" w:rsidP="00366939">
      <w:pPr>
        <w:spacing w:after="0" w:line="240" w:lineRule="auto"/>
        <w:jc w:val="both"/>
        <w:rPr>
          <w:rFonts w:ascii="Arial" w:hAnsi="Arial" w:cs="Arial"/>
          <w:sz w:val="20"/>
          <w:szCs w:val="20"/>
        </w:rPr>
      </w:pPr>
    </w:p>
    <w:p w14:paraId="5975B2A5" w14:textId="77777777" w:rsidR="00C0553E" w:rsidRPr="00DE7A60" w:rsidRDefault="00C0553E" w:rsidP="008A7148">
      <w:pPr>
        <w:spacing w:after="0" w:line="240" w:lineRule="auto"/>
        <w:jc w:val="both"/>
        <w:rPr>
          <w:rFonts w:ascii="Arial" w:hAnsi="Arial" w:cs="Arial"/>
          <w:sz w:val="20"/>
          <w:szCs w:val="20"/>
        </w:rPr>
      </w:pPr>
    </w:p>
    <w:sectPr w:rsidR="00C0553E" w:rsidRPr="00DE7A60" w:rsidSect="00DE7A60">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B94BE" w14:textId="77777777" w:rsidR="00383C4F" w:rsidRDefault="00383C4F" w:rsidP="00383C4F">
      <w:pPr>
        <w:spacing w:after="0" w:line="240" w:lineRule="auto"/>
      </w:pPr>
      <w:r>
        <w:separator/>
      </w:r>
    </w:p>
  </w:endnote>
  <w:endnote w:type="continuationSeparator" w:id="0">
    <w:p w14:paraId="514BDA07" w14:textId="77777777" w:rsidR="00383C4F" w:rsidRDefault="00383C4F" w:rsidP="0038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652182"/>
      <w:docPartObj>
        <w:docPartGallery w:val="Page Numbers (Bottom of Page)"/>
        <w:docPartUnique/>
      </w:docPartObj>
    </w:sdtPr>
    <w:sdtEndPr>
      <w:rPr>
        <w:rFonts w:ascii="Arial" w:hAnsi="Arial" w:cs="Arial"/>
        <w:sz w:val="20"/>
        <w:szCs w:val="20"/>
      </w:rPr>
    </w:sdtEndPr>
    <w:sdtContent>
      <w:p w14:paraId="7B451530" w14:textId="676E1914" w:rsidR="00DE7A60" w:rsidRPr="00DE7A60" w:rsidRDefault="00DE7A60">
        <w:pPr>
          <w:pStyle w:val="Piedepgina"/>
          <w:jc w:val="right"/>
          <w:rPr>
            <w:rFonts w:ascii="Arial" w:hAnsi="Arial" w:cs="Arial"/>
            <w:sz w:val="20"/>
            <w:szCs w:val="20"/>
          </w:rPr>
        </w:pPr>
        <w:r w:rsidRPr="00DE7A60">
          <w:rPr>
            <w:rFonts w:ascii="Arial" w:hAnsi="Arial" w:cs="Arial"/>
            <w:sz w:val="20"/>
            <w:szCs w:val="20"/>
          </w:rPr>
          <w:fldChar w:fldCharType="begin"/>
        </w:r>
        <w:r w:rsidRPr="00DE7A60">
          <w:rPr>
            <w:rFonts w:ascii="Arial" w:hAnsi="Arial" w:cs="Arial"/>
            <w:sz w:val="20"/>
            <w:szCs w:val="20"/>
          </w:rPr>
          <w:instrText>PAGE   \* MERGEFORMAT</w:instrText>
        </w:r>
        <w:r w:rsidRPr="00DE7A60">
          <w:rPr>
            <w:rFonts w:ascii="Arial" w:hAnsi="Arial" w:cs="Arial"/>
            <w:sz w:val="20"/>
            <w:szCs w:val="20"/>
          </w:rPr>
          <w:fldChar w:fldCharType="separate"/>
        </w:r>
        <w:r w:rsidRPr="00DE7A60">
          <w:rPr>
            <w:rFonts w:ascii="Arial" w:hAnsi="Arial" w:cs="Arial"/>
            <w:sz w:val="20"/>
            <w:szCs w:val="20"/>
            <w:lang w:val="es-ES"/>
          </w:rPr>
          <w:t>2</w:t>
        </w:r>
        <w:r w:rsidRPr="00DE7A60">
          <w:rPr>
            <w:rFonts w:ascii="Arial" w:hAnsi="Arial" w:cs="Arial"/>
            <w:sz w:val="20"/>
            <w:szCs w:val="20"/>
          </w:rPr>
          <w:fldChar w:fldCharType="end"/>
        </w:r>
      </w:p>
    </w:sdtContent>
  </w:sdt>
  <w:p w14:paraId="5F5B4991" w14:textId="77777777" w:rsidR="00383C4F" w:rsidRDefault="00383C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D2925" w14:textId="77777777" w:rsidR="00383C4F" w:rsidRDefault="00383C4F" w:rsidP="00383C4F">
      <w:pPr>
        <w:spacing w:after="0" w:line="240" w:lineRule="auto"/>
      </w:pPr>
      <w:r>
        <w:separator/>
      </w:r>
    </w:p>
  </w:footnote>
  <w:footnote w:type="continuationSeparator" w:id="0">
    <w:p w14:paraId="01AC1B69" w14:textId="77777777" w:rsidR="00383C4F" w:rsidRDefault="00383C4F" w:rsidP="00383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DE2A" w14:textId="6622DCB7" w:rsidR="00DE7A60" w:rsidRDefault="00DE7A60">
    <w:pPr>
      <w:pStyle w:val="Encabezado"/>
    </w:pPr>
    <w:r w:rsidRPr="00E050A1">
      <w:rPr>
        <w:noProof/>
      </w:rPr>
      <w:drawing>
        <wp:anchor distT="0" distB="0" distL="114300" distR="114300" simplePos="0" relativeHeight="251659264" behindDoc="0" locked="0" layoutInCell="1" allowOverlap="1" wp14:anchorId="627A577B" wp14:editId="5BADADD9">
          <wp:simplePos x="0" y="0"/>
          <wp:positionH relativeFrom="margin">
            <wp:align>center</wp:align>
          </wp:positionH>
          <wp:positionV relativeFrom="paragraph">
            <wp:posOffset>-198071</wp:posOffset>
          </wp:positionV>
          <wp:extent cx="1567815" cy="628015"/>
          <wp:effectExtent l="0" t="0" r="0" b="635"/>
          <wp:wrapThrough wrapText="bothSides">
            <wp:wrapPolygon edited="0">
              <wp:start x="1837" y="0"/>
              <wp:lineTo x="0" y="0"/>
              <wp:lineTo x="0" y="20311"/>
              <wp:lineTo x="4462" y="20967"/>
              <wp:lineTo x="18109" y="20967"/>
              <wp:lineTo x="21259" y="20311"/>
              <wp:lineTo x="21259" y="7862"/>
              <wp:lineTo x="13648" y="0"/>
              <wp:lineTo x="1837" y="0"/>
            </wp:wrapPolygon>
          </wp:wrapThrough>
          <wp:docPr id="14694595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26D7"/>
    <w:multiLevelType w:val="hybridMultilevel"/>
    <w:tmpl w:val="876EEC7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84B65"/>
    <w:multiLevelType w:val="hybridMultilevel"/>
    <w:tmpl w:val="653E549C"/>
    <w:lvl w:ilvl="0" w:tplc="B14EA33E">
      <w:start w:val="1"/>
      <w:numFmt w:val="upperRoman"/>
      <w:lvlText w:val="%1."/>
      <w:lvlJc w:val="right"/>
      <w:pPr>
        <w:ind w:left="720" w:hanging="360"/>
      </w:pPr>
      <w:rPr>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6029C9"/>
    <w:multiLevelType w:val="hybridMultilevel"/>
    <w:tmpl w:val="833E5C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C158D"/>
    <w:multiLevelType w:val="hybridMultilevel"/>
    <w:tmpl w:val="CE960AE6"/>
    <w:lvl w:ilvl="0" w:tplc="0C0A0013">
      <w:start w:val="1"/>
      <w:numFmt w:val="upperRoman"/>
      <w:lvlText w:val="%1."/>
      <w:lvlJc w:val="righ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2F5883"/>
    <w:multiLevelType w:val="hybridMultilevel"/>
    <w:tmpl w:val="D220954A"/>
    <w:lvl w:ilvl="0" w:tplc="080A0017">
      <w:start w:val="1"/>
      <w:numFmt w:val="lowerLetter"/>
      <w:lvlText w:val="%1)"/>
      <w:lvlJc w:val="left"/>
      <w:pPr>
        <w:ind w:left="1496" w:hanging="360"/>
      </w:pPr>
    </w:lvl>
    <w:lvl w:ilvl="1" w:tplc="080A0019" w:tentative="1">
      <w:start w:val="1"/>
      <w:numFmt w:val="lowerLetter"/>
      <w:lvlText w:val="%2."/>
      <w:lvlJc w:val="left"/>
      <w:pPr>
        <w:ind w:left="2216" w:hanging="360"/>
      </w:pPr>
    </w:lvl>
    <w:lvl w:ilvl="2" w:tplc="080A001B" w:tentative="1">
      <w:start w:val="1"/>
      <w:numFmt w:val="lowerRoman"/>
      <w:lvlText w:val="%3."/>
      <w:lvlJc w:val="right"/>
      <w:pPr>
        <w:ind w:left="2936" w:hanging="180"/>
      </w:p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5" w15:restartNumberingAfterBreak="0">
    <w:nsid w:val="2F7C52F3"/>
    <w:multiLevelType w:val="hybridMultilevel"/>
    <w:tmpl w:val="EB0E406E"/>
    <w:lvl w:ilvl="0" w:tplc="223E272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A16DA6"/>
    <w:multiLevelType w:val="hybridMultilevel"/>
    <w:tmpl w:val="84925714"/>
    <w:lvl w:ilvl="0" w:tplc="080A0017">
      <w:start w:val="1"/>
      <w:numFmt w:val="lowerLetter"/>
      <w:lvlText w:val="%1)"/>
      <w:lvlJc w:val="left"/>
      <w:pPr>
        <w:ind w:left="1496" w:hanging="360"/>
      </w:pPr>
    </w:lvl>
    <w:lvl w:ilvl="1" w:tplc="080A0019" w:tentative="1">
      <w:start w:val="1"/>
      <w:numFmt w:val="lowerLetter"/>
      <w:lvlText w:val="%2."/>
      <w:lvlJc w:val="left"/>
      <w:pPr>
        <w:ind w:left="2216" w:hanging="360"/>
      </w:pPr>
    </w:lvl>
    <w:lvl w:ilvl="2" w:tplc="080A001B" w:tentative="1">
      <w:start w:val="1"/>
      <w:numFmt w:val="lowerRoman"/>
      <w:lvlText w:val="%3."/>
      <w:lvlJc w:val="right"/>
      <w:pPr>
        <w:ind w:left="2936" w:hanging="180"/>
      </w:pPr>
    </w:lvl>
    <w:lvl w:ilvl="3" w:tplc="080A000F" w:tentative="1">
      <w:start w:val="1"/>
      <w:numFmt w:val="decimal"/>
      <w:lvlText w:val="%4."/>
      <w:lvlJc w:val="left"/>
      <w:pPr>
        <w:ind w:left="3656" w:hanging="360"/>
      </w:pPr>
    </w:lvl>
    <w:lvl w:ilvl="4" w:tplc="080A0019" w:tentative="1">
      <w:start w:val="1"/>
      <w:numFmt w:val="lowerLetter"/>
      <w:lvlText w:val="%5."/>
      <w:lvlJc w:val="left"/>
      <w:pPr>
        <w:ind w:left="4376" w:hanging="360"/>
      </w:pPr>
    </w:lvl>
    <w:lvl w:ilvl="5" w:tplc="080A001B" w:tentative="1">
      <w:start w:val="1"/>
      <w:numFmt w:val="lowerRoman"/>
      <w:lvlText w:val="%6."/>
      <w:lvlJc w:val="right"/>
      <w:pPr>
        <w:ind w:left="5096" w:hanging="180"/>
      </w:pPr>
    </w:lvl>
    <w:lvl w:ilvl="6" w:tplc="080A000F" w:tentative="1">
      <w:start w:val="1"/>
      <w:numFmt w:val="decimal"/>
      <w:lvlText w:val="%7."/>
      <w:lvlJc w:val="left"/>
      <w:pPr>
        <w:ind w:left="5816" w:hanging="360"/>
      </w:pPr>
    </w:lvl>
    <w:lvl w:ilvl="7" w:tplc="080A0019" w:tentative="1">
      <w:start w:val="1"/>
      <w:numFmt w:val="lowerLetter"/>
      <w:lvlText w:val="%8."/>
      <w:lvlJc w:val="left"/>
      <w:pPr>
        <w:ind w:left="6536" w:hanging="360"/>
      </w:pPr>
    </w:lvl>
    <w:lvl w:ilvl="8" w:tplc="080A001B" w:tentative="1">
      <w:start w:val="1"/>
      <w:numFmt w:val="lowerRoman"/>
      <w:lvlText w:val="%9."/>
      <w:lvlJc w:val="right"/>
      <w:pPr>
        <w:ind w:left="7256" w:hanging="180"/>
      </w:pPr>
    </w:lvl>
  </w:abstractNum>
  <w:abstractNum w:abstractNumId="7" w15:restartNumberingAfterBreak="0">
    <w:nsid w:val="3E6B4002"/>
    <w:multiLevelType w:val="hybridMultilevel"/>
    <w:tmpl w:val="13D2C870"/>
    <w:lvl w:ilvl="0" w:tplc="5762C0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0357E0"/>
    <w:multiLevelType w:val="hybridMultilevel"/>
    <w:tmpl w:val="C56C62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05344"/>
    <w:multiLevelType w:val="hybridMultilevel"/>
    <w:tmpl w:val="1FD6D4E2"/>
    <w:lvl w:ilvl="0" w:tplc="0C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1B58A8"/>
    <w:multiLevelType w:val="hybridMultilevel"/>
    <w:tmpl w:val="B282BDE0"/>
    <w:lvl w:ilvl="0" w:tplc="D9120E9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ED3A3A"/>
    <w:multiLevelType w:val="hybridMultilevel"/>
    <w:tmpl w:val="01B4A1CC"/>
    <w:lvl w:ilvl="0" w:tplc="62DE6B8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105528"/>
    <w:multiLevelType w:val="hybridMultilevel"/>
    <w:tmpl w:val="2DD0FD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5A0603"/>
    <w:multiLevelType w:val="hybridMultilevel"/>
    <w:tmpl w:val="867CAF4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976844"/>
    <w:multiLevelType w:val="hybridMultilevel"/>
    <w:tmpl w:val="7160E1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5E571E"/>
    <w:multiLevelType w:val="hybridMultilevel"/>
    <w:tmpl w:val="A140B1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887800"/>
    <w:multiLevelType w:val="hybridMultilevel"/>
    <w:tmpl w:val="DA70798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2710709">
    <w:abstractNumId w:val="6"/>
  </w:num>
  <w:num w:numId="2" w16cid:durableId="1331256509">
    <w:abstractNumId w:val="4"/>
  </w:num>
  <w:num w:numId="3" w16cid:durableId="380136026">
    <w:abstractNumId w:val="2"/>
  </w:num>
  <w:num w:numId="4" w16cid:durableId="1588927129">
    <w:abstractNumId w:val="16"/>
  </w:num>
  <w:num w:numId="5" w16cid:durableId="1659504870">
    <w:abstractNumId w:val="15"/>
  </w:num>
  <w:num w:numId="6" w16cid:durableId="582839462">
    <w:abstractNumId w:val="13"/>
  </w:num>
  <w:num w:numId="7" w16cid:durableId="1578829888">
    <w:abstractNumId w:val="0"/>
  </w:num>
  <w:num w:numId="8" w16cid:durableId="130828542">
    <w:abstractNumId w:val="3"/>
  </w:num>
  <w:num w:numId="9" w16cid:durableId="2135362573">
    <w:abstractNumId w:val="5"/>
  </w:num>
  <w:num w:numId="10" w16cid:durableId="941494472">
    <w:abstractNumId w:val="14"/>
  </w:num>
  <w:num w:numId="11" w16cid:durableId="810171457">
    <w:abstractNumId w:val="8"/>
  </w:num>
  <w:num w:numId="12" w16cid:durableId="1743410925">
    <w:abstractNumId w:val="7"/>
  </w:num>
  <w:num w:numId="13" w16cid:durableId="696349276">
    <w:abstractNumId w:val="10"/>
  </w:num>
  <w:num w:numId="14" w16cid:durableId="939948052">
    <w:abstractNumId w:val="9"/>
  </w:num>
  <w:num w:numId="15" w16cid:durableId="1502231075">
    <w:abstractNumId w:val="1"/>
  </w:num>
  <w:num w:numId="16" w16cid:durableId="832797983">
    <w:abstractNumId w:val="12"/>
  </w:num>
  <w:num w:numId="17" w16cid:durableId="1850944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3E"/>
    <w:rsid w:val="00006447"/>
    <w:rsid w:val="00012C28"/>
    <w:rsid w:val="00013D81"/>
    <w:rsid w:val="000211E3"/>
    <w:rsid w:val="00055114"/>
    <w:rsid w:val="000652DF"/>
    <w:rsid w:val="00067F5A"/>
    <w:rsid w:val="000D7792"/>
    <w:rsid w:val="00100636"/>
    <w:rsid w:val="0010508A"/>
    <w:rsid w:val="00132642"/>
    <w:rsid w:val="0013713A"/>
    <w:rsid w:val="001A02D0"/>
    <w:rsid w:val="001B2548"/>
    <w:rsid w:val="00205F0E"/>
    <w:rsid w:val="00206BE2"/>
    <w:rsid w:val="002312E4"/>
    <w:rsid w:val="00240DF9"/>
    <w:rsid w:val="00253932"/>
    <w:rsid w:val="00264E26"/>
    <w:rsid w:val="002B47B4"/>
    <w:rsid w:val="00302C86"/>
    <w:rsid w:val="0030762B"/>
    <w:rsid w:val="00366939"/>
    <w:rsid w:val="00383C4F"/>
    <w:rsid w:val="003B5A71"/>
    <w:rsid w:val="003C7C55"/>
    <w:rsid w:val="003D2432"/>
    <w:rsid w:val="003E32F6"/>
    <w:rsid w:val="003E5CD7"/>
    <w:rsid w:val="00402214"/>
    <w:rsid w:val="00414D65"/>
    <w:rsid w:val="00422CD1"/>
    <w:rsid w:val="0045685A"/>
    <w:rsid w:val="004653D7"/>
    <w:rsid w:val="0047560A"/>
    <w:rsid w:val="00494220"/>
    <w:rsid w:val="004B6AE8"/>
    <w:rsid w:val="004D709D"/>
    <w:rsid w:val="00514C9B"/>
    <w:rsid w:val="00534B07"/>
    <w:rsid w:val="0054337B"/>
    <w:rsid w:val="00552607"/>
    <w:rsid w:val="005550CC"/>
    <w:rsid w:val="005D2376"/>
    <w:rsid w:val="005E34B2"/>
    <w:rsid w:val="005E3A3F"/>
    <w:rsid w:val="005E455C"/>
    <w:rsid w:val="005E4B4A"/>
    <w:rsid w:val="00614587"/>
    <w:rsid w:val="00666611"/>
    <w:rsid w:val="00674897"/>
    <w:rsid w:val="00681296"/>
    <w:rsid w:val="00682017"/>
    <w:rsid w:val="00692D65"/>
    <w:rsid w:val="006946A7"/>
    <w:rsid w:val="006B6599"/>
    <w:rsid w:val="006B69BA"/>
    <w:rsid w:val="006D63CD"/>
    <w:rsid w:val="006D64B1"/>
    <w:rsid w:val="006E023D"/>
    <w:rsid w:val="006F52CC"/>
    <w:rsid w:val="00700323"/>
    <w:rsid w:val="00704582"/>
    <w:rsid w:val="0071378F"/>
    <w:rsid w:val="00715383"/>
    <w:rsid w:val="0072150B"/>
    <w:rsid w:val="0073340D"/>
    <w:rsid w:val="00733CCA"/>
    <w:rsid w:val="007418CB"/>
    <w:rsid w:val="0074204B"/>
    <w:rsid w:val="00742074"/>
    <w:rsid w:val="00743315"/>
    <w:rsid w:val="00786FE3"/>
    <w:rsid w:val="00796278"/>
    <w:rsid w:val="007A2355"/>
    <w:rsid w:val="007A2E90"/>
    <w:rsid w:val="007A59B1"/>
    <w:rsid w:val="00850C69"/>
    <w:rsid w:val="008601E2"/>
    <w:rsid w:val="008A62A8"/>
    <w:rsid w:val="008A7148"/>
    <w:rsid w:val="008C6CB7"/>
    <w:rsid w:val="008C6CC3"/>
    <w:rsid w:val="008C729F"/>
    <w:rsid w:val="008C75B7"/>
    <w:rsid w:val="009231A9"/>
    <w:rsid w:val="00930C90"/>
    <w:rsid w:val="009401BB"/>
    <w:rsid w:val="00940779"/>
    <w:rsid w:val="00946B9E"/>
    <w:rsid w:val="00950A33"/>
    <w:rsid w:val="00972967"/>
    <w:rsid w:val="0099614F"/>
    <w:rsid w:val="009B6B8F"/>
    <w:rsid w:val="009E5112"/>
    <w:rsid w:val="009F3EFE"/>
    <w:rsid w:val="00A025F0"/>
    <w:rsid w:val="00A448B0"/>
    <w:rsid w:val="00A6004A"/>
    <w:rsid w:val="00A65E5F"/>
    <w:rsid w:val="00A8028E"/>
    <w:rsid w:val="00A820C6"/>
    <w:rsid w:val="00A82CF3"/>
    <w:rsid w:val="00A86E6A"/>
    <w:rsid w:val="00AA3A32"/>
    <w:rsid w:val="00AA52FD"/>
    <w:rsid w:val="00AC05EA"/>
    <w:rsid w:val="00AC6F43"/>
    <w:rsid w:val="00AD3508"/>
    <w:rsid w:val="00AE5219"/>
    <w:rsid w:val="00B11BFD"/>
    <w:rsid w:val="00B30F9F"/>
    <w:rsid w:val="00B33B54"/>
    <w:rsid w:val="00B97C29"/>
    <w:rsid w:val="00BA3050"/>
    <w:rsid w:val="00BA47D0"/>
    <w:rsid w:val="00BF7FBC"/>
    <w:rsid w:val="00C03B3B"/>
    <w:rsid w:val="00C053DF"/>
    <w:rsid w:val="00C0553E"/>
    <w:rsid w:val="00C2323D"/>
    <w:rsid w:val="00C3640C"/>
    <w:rsid w:val="00C40EC7"/>
    <w:rsid w:val="00C77B28"/>
    <w:rsid w:val="00C97C07"/>
    <w:rsid w:val="00CB0BDA"/>
    <w:rsid w:val="00CC0419"/>
    <w:rsid w:val="00CC55C8"/>
    <w:rsid w:val="00CD46D5"/>
    <w:rsid w:val="00CF3995"/>
    <w:rsid w:val="00CF48E4"/>
    <w:rsid w:val="00CF6D40"/>
    <w:rsid w:val="00D073EA"/>
    <w:rsid w:val="00D20B96"/>
    <w:rsid w:val="00D362D9"/>
    <w:rsid w:val="00D520A1"/>
    <w:rsid w:val="00D62EA9"/>
    <w:rsid w:val="00D70903"/>
    <w:rsid w:val="00D97484"/>
    <w:rsid w:val="00DC347F"/>
    <w:rsid w:val="00DC68C3"/>
    <w:rsid w:val="00DE7A60"/>
    <w:rsid w:val="00E331CB"/>
    <w:rsid w:val="00E4291D"/>
    <w:rsid w:val="00E42BE9"/>
    <w:rsid w:val="00E6767A"/>
    <w:rsid w:val="00EA1213"/>
    <w:rsid w:val="00EB1EC1"/>
    <w:rsid w:val="00EB7860"/>
    <w:rsid w:val="00EC069F"/>
    <w:rsid w:val="00F05DC8"/>
    <w:rsid w:val="00F07635"/>
    <w:rsid w:val="00F15F82"/>
    <w:rsid w:val="00F66698"/>
    <w:rsid w:val="00F9410C"/>
    <w:rsid w:val="00FA76BE"/>
    <w:rsid w:val="00FB1685"/>
    <w:rsid w:val="00FD5EDE"/>
    <w:rsid w:val="00FD729D"/>
    <w:rsid w:val="00FE3B41"/>
    <w:rsid w:val="00FE64B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2F80"/>
  <w15:chartTrackingRefBased/>
  <w15:docId w15:val="{BF9F126E-8E2A-44A6-B724-F6E9E222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3E"/>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
    <w:basedOn w:val="Normal"/>
    <w:link w:val="PrrafodelistaCar"/>
    <w:uiPriority w:val="34"/>
    <w:qFormat/>
    <w:rsid w:val="00C0553E"/>
    <w:pPr>
      <w:ind w:left="720"/>
      <w:contextualSpacing/>
    </w:pPr>
  </w:style>
  <w:style w:type="character" w:customStyle="1" w:styleId="PrrafodelistaCar">
    <w:name w:val="Párrafo de lista Car"/>
    <w:aliases w:val="lp1 Car,List Paragraph1 Car"/>
    <w:link w:val="Prrafodelista"/>
    <w:uiPriority w:val="34"/>
    <w:rsid w:val="00C0553E"/>
    <w:rPr>
      <w:lang w:val="es-MX"/>
    </w:rPr>
  </w:style>
  <w:style w:type="paragraph" w:styleId="Sinespaciado">
    <w:name w:val="No Spacing"/>
    <w:uiPriority w:val="1"/>
    <w:qFormat/>
    <w:rsid w:val="007A2E90"/>
    <w:pPr>
      <w:spacing w:after="0" w:line="240" w:lineRule="auto"/>
    </w:pPr>
    <w:rPr>
      <w:lang w:val="es-MX"/>
    </w:rPr>
  </w:style>
  <w:style w:type="paragraph" w:styleId="Encabezado">
    <w:name w:val="header"/>
    <w:basedOn w:val="Normal"/>
    <w:link w:val="EncabezadoCar"/>
    <w:uiPriority w:val="99"/>
    <w:unhideWhenUsed/>
    <w:rsid w:val="00383C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C4F"/>
    <w:rPr>
      <w:lang w:val="es-MX"/>
    </w:rPr>
  </w:style>
  <w:style w:type="paragraph" w:styleId="Piedepgina">
    <w:name w:val="footer"/>
    <w:basedOn w:val="Normal"/>
    <w:link w:val="PiedepginaCar"/>
    <w:uiPriority w:val="99"/>
    <w:unhideWhenUsed/>
    <w:rsid w:val="00383C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C4F"/>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165989">
      <w:bodyDiv w:val="1"/>
      <w:marLeft w:val="0"/>
      <w:marRight w:val="0"/>
      <w:marTop w:val="0"/>
      <w:marBottom w:val="0"/>
      <w:divBdr>
        <w:top w:val="none" w:sz="0" w:space="0" w:color="auto"/>
        <w:left w:val="none" w:sz="0" w:space="0" w:color="auto"/>
        <w:bottom w:val="none" w:sz="0" w:space="0" w:color="auto"/>
        <w:right w:val="none" w:sz="0" w:space="0" w:color="auto"/>
      </w:divBdr>
    </w:div>
    <w:div w:id="210995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4BF0-7591-4120-B7EC-19E0621D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10500</Words>
  <Characters>57756</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Marisol Callejas</cp:lastModifiedBy>
  <cp:revision>7</cp:revision>
  <cp:lastPrinted>2024-06-20T05:57:00Z</cp:lastPrinted>
  <dcterms:created xsi:type="dcterms:W3CDTF">2024-06-20T05:45:00Z</dcterms:created>
  <dcterms:modified xsi:type="dcterms:W3CDTF">2024-07-22T22:30:00Z</dcterms:modified>
</cp:coreProperties>
</file>